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E5512D" w14:textId="77777777" w:rsidR="00C37589" w:rsidRDefault="00C37589" w:rsidP="00E0789B">
      <w:pPr>
        <w:pStyle w:val="Normaalweb"/>
        <w:spacing w:line="276" w:lineRule="auto"/>
        <w:jc w:val="both"/>
        <w:rPr>
          <w:rFonts w:ascii="Verdana" w:hAnsi="Verdana"/>
          <w:sz w:val="18"/>
          <w:szCs w:val="18"/>
        </w:rPr>
      </w:pPr>
    </w:p>
    <w:p w14:paraId="086809D6" w14:textId="77777777" w:rsidR="00C37589" w:rsidRDefault="00C37589" w:rsidP="00E0789B">
      <w:pPr>
        <w:pStyle w:val="Normaalweb"/>
        <w:spacing w:line="276" w:lineRule="auto"/>
        <w:jc w:val="both"/>
        <w:rPr>
          <w:rFonts w:ascii="Verdana" w:hAnsi="Verdana"/>
          <w:sz w:val="18"/>
          <w:szCs w:val="18"/>
        </w:rPr>
      </w:pPr>
    </w:p>
    <w:p w14:paraId="1A4E0C18" w14:textId="77777777" w:rsidR="00A921F5" w:rsidRDefault="00A921F5" w:rsidP="007A4DB8">
      <w:pPr>
        <w:pStyle w:val="Normaalweb"/>
        <w:tabs>
          <w:tab w:val="left" w:pos="4536"/>
        </w:tabs>
        <w:spacing w:before="0" w:beforeAutospacing="0" w:after="0" w:afterAutospacing="0" w:line="280" w:lineRule="atLeast"/>
        <w:jc w:val="both"/>
        <w:rPr>
          <w:rFonts w:ascii="Verdana" w:hAnsi="Verdana"/>
          <w:sz w:val="18"/>
          <w:szCs w:val="18"/>
        </w:rPr>
      </w:pPr>
    </w:p>
    <w:p w14:paraId="3F32B4C8" w14:textId="77777777" w:rsidR="00657158" w:rsidRDefault="00657158" w:rsidP="00D46C68">
      <w:pPr>
        <w:pStyle w:val="Kop1"/>
        <w:keepNext w:val="0"/>
        <w:widowControl w:val="0"/>
        <w:spacing w:before="0"/>
        <w:jc w:val="center"/>
        <w:rPr>
          <w:rFonts w:ascii="Verdana" w:hAnsi="Verdana" w:cs="Arial"/>
          <w:b/>
          <w:sz w:val="32"/>
          <w:szCs w:val="32"/>
          <w:u w:val="none"/>
        </w:rPr>
      </w:pPr>
    </w:p>
    <w:p w14:paraId="174E421D" w14:textId="77777777" w:rsidR="00535638" w:rsidRPr="004A644D" w:rsidRDefault="00535638" w:rsidP="00824960">
      <w:pPr>
        <w:pStyle w:val="Kop1"/>
        <w:keepNext w:val="0"/>
        <w:widowControl w:val="0"/>
        <w:spacing w:before="0"/>
        <w:jc w:val="center"/>
        <w:rPr>
          <w:rFonts w:ascii="Verdana" w:hAnsi="Verdana" w:cs="Arial"/>
          <w:b/>
          <w:sz w:val="32"/>
          <w:szCs w:val="32"/>
          <w:u w:val="none"/>
        </w:rPr>
      </w:pPr>
      <w:r w:rsidRPr="004A644D">
        <w:rPr>
          <w:rFonts w:ascii="Verdana" w:hAnsi="Verdana" w:cs="Arial"/>
          <w:b/>
          <w:sz w:val="32"/>
          <w:szCs w:val="32"/>
          <w:u w:val="none"/>
        </w:rPr>
        <w:t>Persbericht</w:t>
      </w:r>
    </w:p>
    <w:p w14:paraId="304B03C4" w14:textId="5AE9C8C5" w:rsidR="00535638" w:rsidRPr="00DC5362" w:rsidRDefault="00535638" w:rsidP="00A02B99">
      <w:pPr>
        <w:spacing w:before="120" w:line="240" w:lineRule="atLeast"/>
        <w:jc w:val="center"/>
        <w:rPr>
          <w:rFonts w:ascii="Verdana" w:hAnsi="Verdana" w:cs="Arial"/>
          <w:b/>
          <w:sz w:val="32"/>
          <w:szCs w:val="32"/>
          <w:vertAlign w:val="superscript"/>
        </w:rPr>
      </w:pPr>
      <w:r w:rsidRPr="00375A8B">
        <w:rPr>
          <w:rFonts w:ascii="Verdana" w:hAnsi="Verdana" w:cs="Arial"/>
          <w:b/>
          <w:sz w:val="32"/>
          <w:szCs w:val="32"/>
          <w:vertAlign w:val="superscript"/>
        </w:rPr>
        <w:t xml:space="preserve">Embargo vrijdag </w:t>
      </w:r>
      <w:r w:rsidR="007C1638">
        <w:rPr>
          <w:rFonts w:ascii="Verdana" w:hAnsi="Verdana" w:cs="Arial"/>
          <w:b/>
          <w:sz w:val="32"/>
          <w:szCs w:val="32"/>
          <w:vertAlign w:val="superscript"/>
        </w:rPr>
        <w:t>9</w:t>
      </w:r>
      <w:r w:rsidR="00E433C2">
        <w:rPr>
          <w:rFonts w:ascii="Verdana" w:hAnsi="Verdana" w:cs="Arial"/>
          <w:b/>
          <w:sz w:val="32"/>
          <w:szCs w:val="32"/>
          <w:vertAlign w:val="superscript"/>
        </w:rPr>
        <w:t xml:space="preserve"> </w:t>
      </w:r>
      <w:r w:rsidRPr="00375A8B">
        <w:rPr>
          <w:rFonts w:ascii="Verdana" w:hAnsi="Verdana" w:cs="Arial"/>
          <w:b/>
          <w:sz w:val="32"/>
          <w:szCs w:val="32"/>
          <w:vertAlign w:val="superscript"/>
        </w:rPr>
        <w:t>juni 20</w:t>
      </w:r>
      <w:r w:rsidR="00E433C2">
        <w:rPr>
          <w:rFonts w:ascii="Verdana" w:hAnsi="Verdana" w:cs="Arial"/>
          <w:b/>
          <w:sz w:val="32"/>
          <w:szCs w:val="32"/>
          <w:vertAlign w:val="superscript"/>
        </w:rPr>
        <w:t>2</w:t>
      </w:r>
      <w:r w:rsidR="007C1638">
        <w:rPr>
          <w:rFonts w:ascii="Verdana" w:hAnsi="Verdana" w:cs="Arial"/>
          <w:b/>
          <w:sz w:val="32"/>
          <w:szCs w:val="32"/>
          <w:vertAlign w:val="superscript"/>
        </w:rPr>
        <w:t>3</w:t>
      </w:r>
      <w:r w:rsidRPr="00375A8B">
        <w:rPr>
          <w:rFonts w:ascii="Verdana" w:hAnsi="Verdana" w:cs="Arial"/>
          <w:b/>
          <w:sz w:val="32"/>
          <w:szCs w:val="32"/>
          <w:vertAlign w:val="superscript"/>
        </w:rPr>
        <w:t xml:space="preserve">  -  1</w:t>
      </w:r>
      <w:r w:rsidR="001D6C91">
        <w:rPr>
          <w:rFonts w:ascii="Verdana" w:hAnsi="Verdana" w:cs="Arial"/>
          <w:b/>
          <w:sz w:val="32"/>
          <w:szCs w:val="32"/>
          <w:vertAlign w:val="superscript"/>
        </w:rPr>
        <w:t>3</w:t>
      </w:r>
      <w:r w:rsidRPr="00375A8B">
        <w:rPr>
          <w:rFonts w:ascii="Verdana" w:hAnsi="Verdana" w:cs="Arial"/>
          <w:b/>
          <w:sz w:val="32"/>
          <w:szCs w:val="32"/>
          <w:vertAlign w:val="superscript"/>
        </w:rPr>
        <w:t xml:space="preserve">u00 </w:t>
      </w:r>
    </w:p>
    <w:p w14:paraId="48DC36A4" w14:textId="77777777" w:rsidR="00535638" w:rsidRPr="00375A8B" w:rsidRDefault="00535638" w:rsidP="00535638">
      <w:pPr>
        <w:pStyle w:val="Plattetekst"/>
        <w:spacing w:before="100" w:line="240" w:lineRule="atLeast"/>
        <w:jc w:val="center"/>
        <w:rPr>
          <w:rFonts w:ascii="Verdana" w:hAnsi="Verdana" w:cs="Arial"/>
          <w:b/>
          <w:sz w:val="18"/>
          <w:szCs w:val="18"/>
          <w:lang w:val="nl-BE"/>
        </w:rPr>
      </w:pPr>
    </w:p>
    <w:p w14:paraId="6CB26655" w14:textId="73781298" w:rsidR="001D6C91" w:rsidRDefault="009F0E47" w:rsidP="004012CE">
      <w:pPr>
        <w:pStyle w:val="Plattetekst"/>
        <w:spacing w:line="240" w:lineRule="atLeast"/>
        <w:ind w:left="360"/>
        <w:jc w:val="center"/>
        <w:rPr>
          <w:rFonts w:ascii="Verdana" w:hAnsi="Verdana" w:cs="Arial"/>
          <w:b/>
          <w:sz w:val="32"/>
          <w:szCs w:val="32"/>
          <w:lang w:val="nl-BE"/>
        </w:rPr>
      </w:pPr>
      <w:r>
        <w:rPr>
          <w:rFonts w:ascii="Verdana" w:hAnsi="Verdana" w:cs="Arial"/>
          <w:b/>
          <w:sz w:val="32"/>
          <w:szCs w:val="32"/>
          <w:lang w:val="nl-BE"/>
        </w:rPr>
        <w:t xml:space="preserve">Renaat </w:t>
      </w:r>
      <w:proofErr w:type="spellStart"/>
      <w:r>
        <w:rPr>
          <w:rFonts w:ascii="Verdana" w:hAnsi="Verdana" w:cs="Arial"/>
          <w:b/>
          <w:sz w:val="32"/>
          <w:szCs w:val="32"/>
          <w:lang w:val="nl-BE"/>
        </w:rPr>
        <w:t>Debergh</w:t>
      </w:r>
      <w:proofErr w:type="spellEnd"/>
      <w:r>
        <w:rPr>
          <w:rFonts w:ascii="Verdana" w:hAnsi="Verdana" w:cs="Arial"/>
          <w:b/>
          <w:sz w:val="32"/>
          <w:szCs w:val="32"/>
          <w:lang w:val="nl-BE"/>
        </w:rPr>
        <w:t xml:space="preserve"> </w:t>
      </w:r>
      <w:r w:rsidR="00A11CE5">
        <w:rPr>
          <w:rFonts w:ascii="Verdana" w:hAnsi="Verdana" w:cs="Arial"/>
          <w:b/>
          <w:sz w:val="32"/>
          <w:szCs w:val="32"/>
          <w:lang w:val="nl-BE"/>
        </w:rPr>
        <w:t xml:space="preserve">geeft </w:t>
      </w:r>
      <w:r w:rsidR="00700641">
        <w:rPr>
          <w:rFonts w:ascii="Verdana" w:hAnsi="Verdana" w:cs="Arial"/>
          <w:b/>
          <w:sz w:val="32"/>
          <w:szCs w:val="32"/>
          <w:lang w:val="nl-BE"/>
        </w:rPr>
        <w:t xml:space="preserve">na 35 jaar </w:t>
      </w:r>
      <w:r w:rsidR="00021316">
        <w:rPr>
          <w:rFonts w:ascii="Verdana" w:hAnsi="Verdana" w:cs="Arial"/>
          <w:b/>
          <w:sz w:val="32"/>
          <w:szCs w:val="32"/>
          <w:lang w:val="nl-BE"/>
        </w:rPr>
        <w:t xml:space="preserve">aan het hoofd van de Belgische zuivelfederatie </w:t>
      </w:r>
      <w:r w:rsidR="00A11CE5">
        <w:rPr>
          <w:rFonts w:ascii="Verdana" w:hAnsi="Verdana" w:cs="Arial"/>
          <w:b/>
          <w:sz w:val="32"/>
          <w:szCs w:val="32"/>
          <w:lang w:val="nl-BE"/>
        </w:rPr>
        <w:t>fakkel door</w:t>
      </w:r>
      <w:r w:rsidR="00C96912">
        <w:rPr>
          <w:rFonts w:ascii="Verdana" w:hAnsi="Verdana" w:cs="Arial"/>
          <w:b/>
          <w:sz w:val="32"/>
          <w:szCs w:val="32"/>
          <w:lang w:val="nl-BE"/>
        </w:rPr>
        <w:t xml:space="preserve"> </w:t>
      </w:r>
      <w:r w:rsidR="00700641">
        <w:rPr>
          <w:rFonts w:ascii="Verdana" w:hAnsi="Verdana" w:cs="Arial"/>
          <w:b/>
          <w:sz w:val="32"/>
          <w:szCs w:val="32"/>
          <w:lang w:val="nl-BE"/>
        </w:rPr>
        <w:t xml:space="preserve">aan Lien </w:t>
      </w:r>
      <w:proofErr w:type="spellStart"/>
      <w:r w:rsidR="00700641">
        <w:rPr>
          <w:rFonts w:ascii="Verdana" w:hAnsi="Verdana" w:cs="Arial"/>
          <w:b/>
          <w:sz w:val="32"/>
          <w:szCs w:val="32"/>
          <w:lang w:val="nl-BE"/>
        </w:rPr>
        <w:t>Callewaert</w:t>
      </w:r>
      <w:proofErr w:type="spellEnd"/>
    </w:p>
    <w:p w14:paraId="19DE4B94" w14:textId="4C22621B" w:rsidR="000F4E1C" w:rsidRPr="00F52F7A" w:rsidRDefault="000F4E1C" w:rsidP="00566D58">
      <w:pPr>
        <w:pStyle w:val="Plattetekst"/>
        <w:spacing w:line="240" w:lineRule="atLeast"/>
        <w:jc w:val="center"/>
        <w:rPr>
          <w:rFonts w:ascii="Verdana" w:hAnsi="Verdana" w:cs="Arial"/>
          <w:b/>
          <w:sz w:val="28"/>
          <w:szCs w:val="28"/>
          <w:lang w:val="nl-BE"/>
        </w:rPr>
      </w:pPr>
    </w:p>
    <w:p w14:paraId="6655B705" w14:textId="77777777" w:rsidR="000C490D" w:rsidRDefault="00F52F7A" w:rsidP="000C490D">
      <w:pPr>
        <w:pStyle w:val="Plattetekst2"/>
        <w:spacing w:before="0" w:after="0"/>
        <w:rPr>
          <w:rFonts w:ascii="Verdana" w:hAnsi="Verdana" w:cs="Arial"/>
          <w:b/>
          <w:bCs/>
          <w:i/>
          <w:sz w:val="18"/>
          <w:szCs w:val="18"/>
          <w:lang w:val="nl-BE"/>
        </w:rPr>
      </w:pPr>
      <w:r>
        <w:rPr>
          <w:rFonts w:ascii="Verdana" w:hAnsi="Verdana" w:cs="Arial"/>
          <w:b/>
          <w:sz w:val="18"/>
          <w:szCs w:val="18"/>
          <w:lang w:val="nl-BE"/>
        </w:rPr>
        <w:t xml:space="preserve">Leuven, </w:t>
      </w:r>
      <w:r w:rsidR="008A13EF">
        <w:rPr>
          <w:rFonts w:ascii="Verdana" w:hAnsi="Verdana" w:cs="Arial"/>
          <w:b/>
          <w:sz w:val="18"/>
          <w:szCs w:val="18"/>
          <w:lang w:val="nl-BE"/>
        </w:rPr>
        <w:t>9</w:t>
      </w:r>
      <w:r w:rsidR="00535638" w:rsidRPr="00A8424B">
        <w:rPr>
          <w:rFonts w:ascii="Verdana" w:hAnsi="Verdana" w:cs="Arial"/>
          <w:b/>
          <w:sz w:val="18"/>
          <w:szCs w:val="18"/>
          <w:lang w:val="nl-BE"/>
        </w:rPr>
        <w:t xml:space="preserve"> juni 20</w:t>
      </w:r>
      <w:r>
        <w:rPr>
          <w:rFonts w:ascii="Verdana" w:hAnsi="Verdana" w:cs="Arial"/>
          <w:b/>
          <w:sz w:val="18"/>
          <w:szCs w:val="18"/>
          <w:lang w:val="nl-BE"/>
        </w:rPr>
        <w:t>2</w:t>
      </w:r>
      <w:r w:rsidR="008A13EF">
        <w:rPr>
          <w:rFonts w:ascii="Verdana" w:hAnsi="Verdana" w:cs="Arial"/>
          <w:b/>
          <w:sz w:val="18"/>
          <w:szCs w:val="18"/>
          <w:lang w:val="nl-BE"/>
        </w:rPr>
        <w:t>3</w:t>
      </w:r>
      <w:r w:rsidR="00535638" w:rsidRPr="00A8424B">
        <w:rPr>
          <w:rFonts w:ascii="Verdana" w:hAnsi="Verdana" w:cs="Arial"/>
          <w:b/>
          <w:sz w:val="18"/>
          <w:szCs w:val="18"/>
          <w:lang w:val="nl-BE"/>
        </w:rPr>
        <w:t xml:space="preserve"> </w:t>
      </w:r>
      <w:r w:rsidR="00535638" w:rsidRPr="00272F5F">
        <w:rPr>
          <w:rFonts w:ascii="Verdana" w:hAnsi="Verdana" w:cs="Arial"/>
          <w:b/>
          <w:sz w:val="18"/>
          <w:szCs w:val="18"/>
          <w:lang w:val="nl-BE"/>
        </w:rPr>
        <w:t>–</w:t>
      </w:r>
      <w:r w:rsidR="00B83777">
        <w:rPr>
          <w:rFonts w:ascii="Verdana" w:hAnsi="Verdana" w:cs="Arial"/>
          <w:b/>
          <w:sz w:val="18"/>
          <w:szCs w:val="18"/>
          <w:lang w:val="nl-BE"/>
        </w:rPr>
        <w:t xml:space="preserve"> </w:t>
      </w:r>
      <w:r w:rsidR="00A11CE5">
        <w:rPr>
          <w:rFonts w:ascii="Verdana" w:hAnsi="Verdana" w:cs="Arial"/>
          <w:b/>
          <w:sz w:val="18"/>
          <w:szCs w:val="18"/>
          <w:lang w:val="nl-BE"/>
        </w:rPr>
        <w:t xml:space="preserve">Na 35 jaar geeft Renaat </w:t>
      </w:r>
      <w:proofErr w:type="spellStart"/>
      <w:r w:rsidR="00A11CE5">
        <w:rPr>
          <w:rFonts w:ascii="Verdana" w:hAnsi="Verdana" w:cs="Arial"/>
          <w:b/>
          <w:sz w:val="18"/>
          <w:szCs w:val="18"/>
          <w:lang w:val="nl-BE"/>
        </w:rPr>
        <w:t>Debergh</w:t>
      </w:r>
      <w:proofErr w:type="spellEnd"/>
      <w:r w:rsidR="00A11CE5">
        <w:rPr>
          <w:rFonts w:ascii="Verdana" w:hAnsi="Verdana" w:cs="Arial"/>
          <w:b/>
          <w:sz w:val="18"/>
          <w:szCs w:val="18"/>
          <w:lang w:val="nl-BE"/>
        </w:rPr>
        <w:t>, afgevaardigd bestuurder van de Belgische Confederatie van de Zuivelindustrie</w:t>
      </w:r>
      <w:r w:rsidR="00BB4B66">
        <w:rPr>
          <w:rFonts w:ascii="Verdana" w:hAnsi="Verdana" w:cs="Arial"/>
          <w:b/>
          <w:sz w:val="18"/>
          <w:szCs w:val="18"/>
          <w:lang w:val="nl-BE"/>
        </w:rPr>
        <w:t xml:space="preserve"> (BCZ)</w:t>
      </w:r>
      <w:r w:rsidR="003E007B">
        <w:rPr>
          <w:rFonts w:ascii="Verdana" w:hAnsi="Verdana" w:cs="Arial"/>
          <w:b/>
          <w:sz w:val="18"/>
          <w:szCs w:val="18"/>
          <w:lang w:val="nl-BE"/>
        </w:rPr>
        <w:t>,</w:t>
      </w:r>
      <w:r w:rsidR="00A11CE5">
        <w:rPr>
          <w:rFonts w:ascii="Verdana" w:hAnsi="Verdana" w:cs="Arial"/>
          <w:b/>
          <w:sz w:val="18"/>
          <w:szCs w:val="18"/>
          <w:lang w:val="nl-BE"/>
        </w:rPr>
        <w:t xml:space="preserve"> de fakkel door</w:t>
      </w:r>
      <w:r w:rsidR="00700641">
        <w:rPr>
          <w:rFonts w:ascii="Verdana" w:hAnsi="Verdana" w:cs="Arial"/>
          <w:b/>
          <w:sz w:val="18"/>
          <w:szCs w:val="18"/>
          <w:lang w:val="nl-BE"/>
        </w:rPr>
        <w:t xml:space="preserve"> aan Lien </w:t>
      </w:r>
      <w:proofErr w:type="spellStart"/>
      <w:r w:rsidR="00700641">
        <w:rPr>
          <w:rFonts w:ascii="Verdana" w:hAnsi="Verdana" w:cs="Arial"/>
          <w:b/>
          <w:sz w:val="18"/>
          <w:szCs w:val="18"/>
          <w:lang w:val="nl-BE"/>
        </w:rPr>
        <w:t>Callewaert</w:t>
      </w:r>
      <w:proofErr w:type="spellEnd"/>
      <w:r w:rsidR="00A11CE5">
        <w:rPr>
          <w:rFonts w:ascii="Verdana" w:hAnsi="Verdana" w:cs="Arial"/>
          <w:b/>
          <w:sz w:val="18"/>
          <w:szCs w:val="18"/>
          <w:lang w:val="nl-BE"/>
        </w:rPr>
        <w:t xml:space="preserve">. </w:t>
      </w:r>
      <w:r w:rsidR="00A11CE5" w:rsidRPr="00A11CE5">
        <w:rPr>
          <w:rFonts w:ascii="Verdana" w:hAnsi="Verdana" w:cs="Arial"/>
          <w:b/>
          <w:bCs/>
          <w:sz w:val="18"/>
          <w:szCs w:val="18"/>
          <w:lang w:val="nl-BE"/>
        </w:rPr>
        <w:t>“</w:t>
      </w:r>
      <w:r w:rsidR="00A11CE5" w:rsidRPr="00A11CE5">
        <w:rPr>
          <w:rFonts w:ascii="Verdana" w:hAnsi="Verdana" w:cs="Arial"/>
          <w:b/>
          <w:bCs/>
          <w:i/>
          <w:sz w:val="18"/>
          <w:szCs w:val="18"/>
          <w:lang w:val="nl-BE"/>
        </w:rPr>
        <w:t xml:space="preserve">Renaat </w:t>
      </w:r>
      <w:proofErr w:type="spellStart"/>
      <w:r w:rsidR="00A11CE5" w:rsidRPr="00A11CE5">
        <w:rPr>
          <w:rFonts w:ascii="Verdana" w:hAnsi="Verdana" w:cs="Arial"/>
          <w:b/>
          <w:bCs/>
          <w:i/>
          <w:sz w:val="18"/>
          <w:szCs w:val="18"/>
          <w:lang w:val="nl-BE"/>
        </w:rPr>
        <w:t>Debergh</w:t>
      </w:r>
      <w:proofErr w:type="spellEnd"/>
      <w:r w:rsidR="00A11CE5" w:rsidRPr="00A11CE5">
        <w:rPr>
          <w:rFonts w:ascii="Verdana" w:hAnsi="Verdana" w:cs="Arial"/>
          <w:b/>
          <w:bCs/>
          <w:i/>
          <w:sz w:val="18"/>
          <w:szCs w:val="18"/>
          <w:lang w:val="nl-BE"/>
        </w:rPr>
        <w:t xml:space="preserve"> heeft de Belgische Zuivelindustrie op de kaart gezet en heeft onze federatie uitgebouwd tot een professionele speler in de zuivelketen met goede contacten met de voornaamste stakeholders. We zijn </w:t>
      </w:r>
      <w:r w:rsidR="00A235A3">
        <w:rPr>
          <w:rFonts w:ascii="Verdana" w:hAnsi="Verdana" w:cs="Arial"/>
          <w:b/>
          <w:bCs/>
          <w:i/>
          <w:sz w:val="18"/>
          <w:szCs w:val="18"/>
          <w:lang w:val="nl-BE"/>
        </w:rPr>
        <w:t>hem daar zeer erkentelijk voor”</w:t>
      </w:r>
      <w:r w:rsidR="00A11CE5" w:rsidRPr="00A11CE5">
        <w:rPr>
          <w:rFonts w:ascii="Verdana" w:hAnsi="Verdana" w:cs="Arial"/>
          <w:b/>
          <w:bCs/>
          <w:i/>
          <w:sz w:val="18"/>
          <w:szCs w:val="18"/>
          <w:lang w:val="nl-BE"/>
        </w:rPr>
        <w:t xml:space="preserve"> , </w:t>
      </w:r>
      <w:r w:rsidR="00A11CE5" w:rsidRPr="00530378">
        <w:rPr>
          <w:rFonts w:ascii="Verdana" w:hAnsi="Verdana" w:cs="Arial"/>
          <w:b/>
          <w:bCs/>
          <w:sz w:val="18"/>
          <w:szCs w:val="18"/>
          <w:lang w:val="nl-BE"/>
        </w:rPr>
        <w:t xml:space="preserve">zegt Catherine </w:t>
      </w:r>
      <w:proofErr w:type="spellStart"/>
      <w:r w:rsidR="00A11CE5" w:rsidRPr="00530378">
        <w:rPr>
          <w:rFonts w:ascii="Verdana" w:hAnsi="Verdana" w:cs="Arial"/>
          <w:b/>
          <w:bCs/>
          <w:sz w:val="18"/>
          <w:szCs w:val="18"/>
          <w:lang w:val="nl-BE"/>
        </w:rPr>
        <w:t>Pycke</w:t>
      </w:r>
      <w:proofErr w:type="spellEnd"/>
      <w:r w:rsidR="00A11CE5" w:rsidRPr="00530378">
        <w:rPr>
          <w:rFonts w:ascii="Verdana" w:hAnsi="Verdana" w:cs="Arial"/>
          <w:b/>
          <w:bCs/>
          <w:sz w:val="18"/>
          <w:szCs w:val="18"/>
          <w:lang w:val="nl-BE"/>
        </w:rPr>
        <w:t>, voorzitter van BCZ.</w:t>
      </w:r>
      <w:r w:rsidR="00A11CE5" w:rsidRPr="00A11CE5">
        <w:rPr>
          <w:rFonts w:ascii="Verdana" w:hAnsi="Verdana" w:cs="Arial"/>
          <w:b/>
          <w:bCs/>
          <w:i/>
          <w:sz w:val="18"/>
          <w:szCs w:val="18"/>
          <w:lang w:val="nl-BE"/>
        </w:rPr>
        <w:t xml:space="preserve"> </w:t>
      </w:r>
    </w:p>
    <w:p w14:paraId="663188FF" w14:textId="77777777" w:rsidR="007C1F92" w:rsidRDefault="007C1F92" w:rsidP="000C490D">
      <w:pPr>
        <w:pStyle w:val="Plattetekst2"/>
        <w:spacing w:before="0" w:after="0"/>
        <w:rPr>
          <w:rFonts w:ascii="Verdana" w:hAnsi="Verdana" w:cs="Arial"/>
          <w:b/>
          <w:sz w:val="18"/>
          <w:szCs w:val="18"/>
          <w:lang w:val="nl-BE"/>
        </w:rPr>
      </w:pPr>
    </w:p>
    <w:p w14:paraId="749DB200" w14:textId="5BF1CC25" w:rsidR="000C490D" w:rsidRPr="000C490D" w:rsidRDefault="00A235A3" w:rsidP="000C490D">
      <w:pPr>
        <w:pStyle w:val="Plattetekst2"/>
        <w:spacing w:before="0" w:after="0"/>
        <w:rPr>
          <w:rFonts w:ascii="Verdana" w:hAnsi="Verdana" w:cs="Arial"/>
          <w:b/>
          <w:bCs/>
          <w:iCs w:val="0"/>
          <w:sz w:val="18"/>
          <w:szCs w:val="18"/>
          <w:lang w:val="nl-BE"/>
        </w:rPr>
      </w:pPr>
      <w:r w:rsidRPr="000C490D">
        <w:rPr>
          <w:rFonts w:ascii="Verdana" w:hAnsi="Verdana" w:cs="Arial"/>
          <w:b/>
          <w:sz w:val="18"/>
          <w:szCs w:val="18"/>
          <w:lang w:val="nl-BE"/>
        </w:rPr>
        <w:t xml:space="preserve">Lien </w:t>
      </w:r>
      <w:proofErr w:type="spellStart"/>
      <w:r w:rsidRPr="000C490D">
        <w:rPr>
          <w:rFonts w:ascii="Verdana" w:hAnsi="Verdana" w:cs="Arial"/>
          <w:b/>
          <w:sz w:val="18"/>
          <w:szCs w:val="18"/>
          <w:lang w:val="nl-BE"/>
        </w:rPr>
        <w:t>Callewaert</w:t>
      </w:r>
      <w:proofErr w:type="spellEnd"/>
      <w:r w:rsidR="00C13F54" w:rsidRPr="000C490D">
        <w:rPr>
          <w:rFonts w:ascii="Verdana" w:hAnsi="Verdana" w:cs="Arial"/>
          <w:b/>
          <w:sz w:val="18"/>
          <w:szCs w:val="18"/>
          <w:lang w:val="nl-BE"/>
        </w:rPr>
        <w:t>, momenteel adjunct-directeur bij BCZ</w:t>
      </w:r>
      <w:r w:rsidR="000C490D">
        <w:rPr>
          <w:rFonts w:ascii="Verdana" w:hAnsi="Verdana" w:cs="Arial"/>
          <w:b/>
          <w:sz w:val="18"/>
          <w:szCs w:val="18"/>
          <w:lang w:val="nl-BE"/>
        </w:rPr>
        <w:t xml:space="preserve">, </w:t>
      </w:r>
      <w:r w:rsidR="00C13F54" w:rsidRPr="000C490D">
        <w:rPr>
          <w:rFonts w:ascii="Verdana" w:hAnsi="Verdana" w:cs="Arial"/>
          <w:b/>
          <w:sz w:val="18"/>
          <w:szCs w:val="18"/>
          <w:lang w:val="nl-BE"/>
        </w:rPr>
        <w:t xml:space="preserve">zal vanaf 1 juli </w:t>
      </w:r>
      <w:r w:rsidR="00700641" w:rsidRPr="000C490D">
        <w:rPr>
          <w:rFonts w:ascii="Verdana" w:hAnsi="Verdana" w:cs="Arial"/>
          <w:b/>
          <w:sz w:val="18"/>
          <w:szCs w:val="18"/>
          <w:lang w:val="nl-BE"/>
        </w:rPr>
        <w:t>aan het roer staan</w:t>
      </w:r>
      <w:r w:rsidR="00C13F54" w:rsidRPr="000C490D">
        <w:rPr>
          <w:rFonts w:ascii="Verdana" w:hAnsi="Verdana" w:cs="Arial"/>
          <w:b/>
          <w:sz w:val="18"/>
          <w:szCs w:val="18"/>
          <w:lang w:val="nl-BE"/>
        </w:rPr>
        <w:t xml:space="preserve">.  </w:t>
      </w:r>
      <w:r w:rsidR="000C490D" w:rsidRPr="000C490D">
        <w:rPr>
          <w:rFonts w:ascii="Verdana" w:hAnsi="Verdana" w:cs="Arial"/>
          <w:b/>
          <w:bCs/>
          <w:iCs w:val="0"/>
          <w:sz w:val="18"/>
          <w:szCs w:val="18"/>
          <w:lang w:val="nl-BE"/>
        </w:rPr>
        <w:t>“</w:t>
      </w:r>
      <w:r w:rsidR="000C490D" w:rsidRPr="000C490D">
        <w:rPr>
          <w:rFonts w:ascii="Verdana" w:hAnsi="Verdana" w:cs="Arial"/>
          <w:b/>
          <w:bCs/>
          <w:i/>
          <w:iCs w:val="0"/>
          <w:sz w:val="18"/>
          <w:szCs w:val="18"/>
          <w:lang w:val="nl-BE"/>
        </w:rPr>
        <w:t xml:space="preserve">Mijn gedrevenheid om als directeur van BCZ het verschil voor de zuivelindustrie, en bij uitbreiding de zuivelsector te maken is groot. De absolute topprioriteit is de verdere duurzame ontwikkeling van de sector te faciliteren. Ik ben ervan overtuigd dat </w:t>
      </w:r>
      <w:r w:rsidR="000C490D">
        <w:rPr>
          <w:rFonts w:ascii="Verdana" w:hAnsi="Verdana" w:cs="Arial"/>
          <w:b/>
          <w:bCs/>
          <w:i/>
          <w:iCs w:val="0"/>
          <w:sz w:val="18"/>
          <w:szCs w:val="18"/>
          <w:lang w:val="nl-BE"/>
        </w:rPr>
        <w:t>er</w:t>
      </w:r>
      <w:r w:rsidR="000C490D" w:rsidRPr="000C490D">
        <w:rPr>
          <w:rFonts w:ascii="Verdana" w:hAnsi="Verdana" w:cs="Arial"/>
          <w:b/>
          <w:bCs/>
          <w:i/>
          <w:iCs w:val="0"/>
          <w:sz w:val="18"/>
          <w:szCs w:val="18"/>
          <w:lang w:val="nl-BE"/>
        </w:rPr>
        <w:t xml:space="preserve"> niet alleen uitdagingen, maar ook talloze opportuniteiten ons pad zullen kruisen. Door de ingeslagen weg van samenwerking en dialoog verder te intensiveren, zowel binnen de sector als met stakeholders, wil ik, samen met het BCZ-team</w:t>
      </w:r>
      <w:r w:rsidR="000C490D">
        <w:rPr>
          <w:rFonts w:ascii="Verdana" w:hAnsi="Verdana" w:cs="Arial"/>
          <w:b/>
          <w:bCs/>
          <w:i/>
          <w:iCs w:val="0"/>
          <w:sz w:val="18"/>
          <w:szCs w:val="18"/>
          <w:lang w:val="nl-BE"/>
        </w:rPr>
        <w:t>,</w:t>
      </w:r>
      <w:r w:rsidR="000C490D" w:rsidRPr="000C490D">
        <w:rPr>
          <w:rFonts w:ascii="Verdana" w:hAnsi="Verdana" w:cs="Arial"/>
          <w:b/>
          <w:bCs/>
          <w:i/>
          <w:iCs w:val="0"/>
          <w:sz w:val="18"/>
          <w:szCs w:val="18"/>
          <w:lang w:val="nl-BE"/>
        </w:rPr>
        <w:t xml:space="preserve"> maximaal inzetten op het benutten van deze kansen.</w:t>
      </w:r>
      <w:r w:rsidR="000C490D" w:rsidRPr="000C490D">
        <w:rPr>
          <w:rFonts w:ascii="Verdana" w:hAnsi="Verdana" w:cs="Arial"/>
          <w:b/>
          <w:bCs/>
          <w:iCs w:val="0"/>
          <w:sz w:val="18"/>
          <w:szCs w:val="18"/>
          <w:lang w:val="nl-BE"/>
        </w:rPr>
        <w:t xml:space="preserve">”, aldus </w:t>
      </w:r>
      <w:r w:rsidR="000C490D">
        <w:rPr>
          <w:rFonts w:ascii="Verdana" w:hAnsi="Verdana" w:cs="Arial"/>
          <w:b/>
          <w:bCs/>
          <w:iCs w:val="0"/>
          <w:sz w:val="18"/>
          <w:szCs w:val="18"/>
          <w:lang w:val="nl-BE"/>
        </w:rPr>
        <w:t>Lien</w:t>
      </w:r>
      <w:r w:rsidR="000C490D" w:rsidRPr="000C490D">
        <w:rPr>
          <w:rFonts w:ascii="Verdana" w:hAnsi="Verdana" w:cs="Arial"/>
          <w:b/>
          <w:bCs/>
          <w:iCs w:val="0"/>
          <w:sz w:val="18"/>
          <w:szCs w:val="18"/>
          <w:lang w:val="nl-BE"/>
        </w:rPr>
        <w:t xml:space="preserve"> </w:t>
      </w:r>
      <w:proofErr w:type="spellStart"/>
      <w:r w:rsidR="000C490D" w:rsidRPr="000C490D">
        <w:rPr>
          <w:rFonts w:ascii="Verdana" w:hAnsi="Verdana" w:cs="Arial"/>
          <w:b/>
          <w:bCs/>
          <w:iCs w:val="0"/>
          <w:sz w:val="18"/>
          <w:szCs w:val="18"/>
          <w:lang w:val="nl-BE"/>
        </w:rPr>
        <w:t>Callewaert</w:t>
      </w:r>
      <w:proofErr w:type="spellEnd"/>
      <w:r w:rsidR="000C490D" w:rsidRPr="000C490D">
        <w:rPr>
          <w:rFonts w:ascii="Verdana" w:hAnsi="Verdana" w:cs="Arial"/>
          <w:b/>
          <w:bCs/>
          <w:iCs w:val="0"/>
          <w:sz w:val="18"/>
          <w:szCs w:val="18"/>
          <w:lang w:val="nl-BE"/>
        </w:rPr>
        <w:t xml:space="preserve">.  </w:t>
      </w:r>
    </w:p>
    <w:p w14:paraId="747415BE" w14:textId="5F33ED59" w:rsidR="00C13F54" w:rsidRPr="00A11CE5" w:rsidRDefault="00C13F54" w:rsidP="00C13F54">
      <w:pPr>
        <w:pStyle w:val="Plattetekst"/>
        <w:spacing w:before="120" w:line="280" w:lineRule="atLeast"/>
        <w:jc w:val="both"/>
        <w:rPr>
          <w:rFonts w:ascii="Verdana" w:hAnsi="Verdana" w:cs="Arial"/>
          <w:b/>
          <w:bCs/>
          <w:i/>
          <w:iCs/>
          <w:sz w:val="18"/>
          <w:szCs w:val="18"/>
          <w:lang w:val="nl-BE"/>
        </w:rPr>
      </w:pPr>
    </w:p>
    <w:p w14:paraId="2BAB6861" w14:textId="25437A1E" w:rsidR="005655DC" w:rsidRDefault="00BB4B66" w:rsidP="00A26AE4">
      <w:pPr>
        <w:pStyle w:val="Plattetekst2"/>
        <w:spacing w:after="0"/>
        <w:rPr>
          <w:rFonts w:ascii="Verdana" w:hAnsi="Verdana" w:cs="Arial"/>
          <w:b/>
          <w:sz w:val="18"/>
          <w:szCs w:val="18"/>
          <w:lang w:val="nl-BE"/>
        </w:rPr>
      </w:pPr>
      <w:r>
        <w:rPr>
          <w:rFonts w:ascii="Verdana" w:hAnsi="Verdana" w:cs="Arial"/>
          <w:b/>
          <w:sz w:val="18"/>
          <w:szCs w:val="18"/>
          <w:lang w:val="nl-BE"/>
        </w:rPr>
        <w:t xml:space="preserve">Samenwerking rode draad in </w:t>
      </w:r>
      <w:proofErr w:type="spellStart"/>
      <w:r w:rsidR="00837766">
        <w:rPr>
          <w:rFonts w:ascii="Verdana" w:hAnsi="Verdana" w:cs="Arial"/>
          <w:b/>
          <w:sz w:val="18"/>
          <w:szCs w:val="18"/>
          <w:lang w:val="nl-BE"/>
        </w:rPr>
        <w:t>rijkgevulde</w:t>
      </w:r>
      <w:proofErr w:type="spellEnd"/>
      <w:r w:rsidR="00837766">
        <w:rPr>
          <w:rFonts w:ascii="Verdana" w:hAnsi="Verdana" w:cs="Arial"/>
          <w:b/>
          <w:sz w:val="18"/>
          <w:szCs w:val="18"/>
          <w:lang w:val="nl-BE"/>
        </w:rPr>
        <w:t xml:space="preserve"> </w:t>
      </w:r>
      <w:r>
        <w:rPr>
          <w:rFonts w:ascii="Verdana" w:hAnsi="Verdana" w:cs="Arial"/>
          <w:b/>
          <w:sz w:val="18"/>
          <w:szCs w:val="18"/>
          <w:lang w:val="nl-BE"/>
        </w:rPr>
        <w:t>loopbaan</w:t>
      </w:r>
      <w:r w:rsidR="00837766">
        <w:rPr>
          <w:rFonts w:ascii="Verdana" w:hAnsi="Verdana" w:cs="Arial"/>
          <w:b/>
          <w:sz w:val="18"/>
          <w:szCs w:val="18"/>
          <w:lang w:val="nl-BE"/>
        </w:rPr>
        <w:t xml:space="preserve"> </w:t>
      </w:r>
    </w:p>
    <w:p w14:paraId="346F0E2C" w14:textId="5363711A" w:rsidR="00530378" w:rsidRDefault="00BB4B66" w:rsidP="00282D62">
      <w:pPr>
        <w:pStyle w:val="Plattetekst2"/>
        <w:spacing w:before="0" w:after="0"/>
        <w:rPr>
          <w:rFonts w:ascii="Verdana" w:hAnsi="Verdana" w:cs="Arial"/>
          <w:bCs/>
          <w:iCs w:val="0"/>
          <w:sz w:val="18"/>
          <w:szCs w:val="18"/>
          <w:lang w:val="nl-BE"/>
        </w:rPr>
      </w:pPr>
      <w:r>
        <w:rPr>
          <w:rFonts w:ascii="Verdana" w:hAnsi="Verdana" w:cs="Arial"/>
          <w:bCs/>
          <w:iCs w:val="0"/>
          <w:sz w:val="18"/>
          <w:szCs w:val="18"/>
          <w:lang w:val="nl-BE"/>
        </w:rPr>
        <w:t xml:space="preserve">R. </w:t>
      </w:r>
      <w:proofErr w:type="spellStart"/>
      <w:r w:rsidR="00842E9D">
        <w:rPr>
          <w:rFonts w:ascii="Verdana" w:hAnsi="Verdana" w:cs="Arial"/>
          <w:bCs/>
          <w:iCs w:val="0"/>
          <w:sz w:val="18"/>
          <w:szCs w:val="18"/>
          <w:lang w:val="nl-BE"/>
        </w:rPr>
        <w:t>Debergh</w:t>
      </w:r>
      <w:proofErr w:type="spellEnd"/>
      <w:r w:rsidR="00842E9D">
        <w:rPr>
          <w:rFonts w:ascii="Verdana" w:hAnsi="Verdana" w:cs="Arial"/>
          <w:bCs/>
          <w:iCs w:val="0"/>
          <w:sz w:val="18"/>
          <w:szCs w:val="18"/>
          <w:lang w:val="nl-BE"/>
        </w:rPr>
        <w:t xml:space="preserve"> stuurde de activiteiten van de zuivelfederatie bij van de klassieke belangenbehartiging naar het inspelen op m</w:t>
      </w:r>
      <w:r w:rsidR="000C490D">
        <w:rPr>
          <w:rFonts w:ascii="Verdana" w:hAnsi="Verdana" w:cs="Arial"/>
          <w:bCs/>
          <w:iCs w:val="0"/>
          <w:sz w:val="18"/>
          <w:szCs w:val="18"/>
          <w:lang w:val="nl-BE"/>
        </w:rPr>
        <w:t xml:space="preserve">aatschappelijke verwachtingen. </w:t>
      </w:r>
      <w:r w:rsidR="00842E9D">
        <w:rPr>
          <w:rFonts w:ascii="Verdana" w:hAnsi="Verdana" w:cs="Arial"/>
          <w:bCs/>
          <w:iCs w:val="0"/>
          <w:sz w:val="18"/>
          <w:szCs w:val="18"/>
          <w:lang w:val="nl-BE"/>
        </w:rPr>
        <w:t xml:space="preserve">Voedselveiligheid </w:t>
      </w:r>
      <w:r w:rsidR="00B1360C">
        <w:rPr>
          <w:rFonts w:ascii="Verdana" w:hAnsi="Verdana" w:cs="Arial"/>
          <w:bCs/>
          <w:iCs w:val="0"/>
          <w:sz w:val="18"/>
          <w:szCs w:val="18"/>
          <w:lang w:val="nl-BE"/>
        </w:rPr>
        <w:t xml:space="preserve">werd </w:t>
      </w:r>
      <w:r w:rsidR="00842E9D">
        <w:rPr>
          <w:rFonts w:ascii="Verdana" w:hAnsi="Verdana" w:cs="Arial"/>
          <w:bCs/>
          <w:iCs w:val="0"/>
          <w:sz w:val="18"/>
          <w:szCs w:val="18"/>
          <w:lang w:val="nl-BE"/>
        </w:rPr>
        <w:t xml:space="preserve">eind de jaren negentig een belangrijk thema samen met de kwaliteitsborging in de </w:t>
      </w:r>
      <w:r w:rsidR="006B69FF">
        <w:rPr>
          <w:rFonts w:ascii="Verdana" w:hAnsi="Verdana" w:cs="Arial"/>
          <w:bCs/>
          <w:iCs w:val="0"/>
          <w:sz w:val="18"/>
          <w:szCs w:val="18"/>
          <w:lang w:val="nl-BE"/>
        </w:rPr>
        <w:t xml:space="preserve">volledige </w:t>
      </w:r>
      <w:r w:rsidR="00842E9D">
        <w:rPr>
          <w:rFonts w:ascii="Verdana" w:hAnsi="Verdana" w:cs="Arial"/>
          <w:bCs/>
          <w:iCs w:val="0"/>
          <w:sz w:val="18"/>
          <w:szCs w:val="18"/>
          <w:lang w:val="nl-BE"/>
        </w:rPr>
        <w:t xml:space="preserve">zuivelketen. </w:t>
      </w:r>
      <w:r w:rsidR="000C490D">
        <w:rPr>
          <w:rFonts w:ascii="Verdana" w:hAnsi="Verdana" w:cs="Arial"/>
          <w:bCs/>
          <w:iCs w:val="0"/>
          <w:sz w:val="18"/>
          <w:szCs w:val="18"/>
          <w:lang w:val="nl-BE"/>
        </w:rPr>
        <w:t>Daarnaast</w:t>
      </w:r>
      <w:r w:rsidR="00FD1FA1">
        <w:rPr>
          <w:rFonts w:ascii="Verdana" w:hAnsi="Verdana" w:cs="Arial"/>
          <w:bCs/>
          <w:iCs w:val="0"/>
          <w:sz w:val="18"/>
          <w:szCs w:val="18"/>
          <w:lang w:val="nl-BE"/>
        </w:rPr>
        <w:t xml:space="preserve"> zette</w:t>
      </w:r>
      <w:r w:rsidR="000C490D">
        <w:rPr>
          <w:rFonts w:ascii="Verdana" w:hAnsi="Verdana" w:cs="Arial"/>
          <w:bCs/>
          <w:iCs w:val="0"/>
          <w:sz w:val="18"/>
          <w:szCs w:val="18"/>
          <w:lang w:val="nl-BE"/>
        </w:rPr>
        <w:t xml:space="preserve"> hij</w:t>
      </w:r>
      <w:r w:rsidR="00FD1FA1">
        <w:rPr>
          <w:rFonts w:ascii="Verdana" w:hAnsi="Verdana" w:cs="Arial"/>
          <w:bCs/>
          <w:iCs w:val="0"/>
          <w:sz w:val="18"/>
          <w:szCs w:val="18"/>
          <w:lang w:val="nl-BE"/>
        </w:rPr>
        <w:t xml:space="preserve"> sterk in op samenwerking in de zuivelketen. In 2009 werkte </w:t>
      </w:r>
      <w:r>
        <w:rPr>
          <w:rFonts w:ascii="Verdana" w:hAnsi="Verdana" w:cs="Arial"/>
          <w:bCs/>
          <w:iCs w:val="0"/>
          <w:sz w:val="18"/>
          <w:szCs w:val="18"/>
          <w:lang w:val="nl-BE"/>
        </w:rPr>
        <w:t>BCZ</w:t>
      </w:r>
      <w:r w:rsidR="009F0E47">
        <w:rPr>
          <w:rFonts w:ascii="Verdana" w:hAnsi="Verdana" w:cs="Arial"/>
          <w:bCs/>
          <w:iCs w:val="0"/>
          <w:sz w:val="18"/>
          <w:szCs w:val="18"/>
          <w:lang w:val="nl-BE"/>
        </w:rPr>
        <w:t xml:space="preserve"> </w:t>
      </w:r>
      <w:r w:rsidR="00FD1FA1">
        <w:rPr>
          <w:rFonts w:ascii="Verdana" w:hAnsi="Verdana" w:cs="Arial"/>
          <w:bCs/>
          <w:iCs w:val="0"/>
          <w:sz w:val="18"/>
          <w:szCs w:val="18"/>
          <w:lang w:val="nl-BE"/>
        </w:rPr>
        <w:t xml:space="preserve">samen met de landbouworganisaties een gedragscode </w:t>
      </w:r>
      <w:r w:rsidR="00B1360C">
        <w:rPr>
          <w:rFonts w:ascii="Verdana" w:hAnsi="Verdana" w:cs="Arial"/>
          <w:bCs/>
          <w:iCs w:val="0"/>
          <w:sz w:val="18"/>
          <w:szCs w:val="18"/>
          <w:lang w:val="nl-BE"/>
        </w:rPr>
        <w:t xml:space="preserve">uit </w:t>
      </w:r>
      <w:r w:rsidR="00FD1FA1">
        <w:rPr>
          <w:rFonts w:ascii="Verdana" w:hAnsi="Verdana" w:cs="Arial"/>
          <w:bCs/>
          <w:iCs w:val="0"/>
          <w:sz w:val="18"/>
          <w:szCs w:val="18"/>
          <w:lang w:val="nl-BE"/>
        </w:rPr>
        <w:t xml:space="preserve">die de relaties tussen de partijen in de keten </w:t>
      </w:r>
      <w:r w:rsidR="007437DC">
        <w:rPr>
          <w:rFonts w:ascii="Verdana" w:hAnsi="Verdana" w:cs="Arial"/>
          <w:bCs/>
          <w:iCs w:val="0"/>
          <w:sz w:val="18"/>
          <w:szCs w:val="18"/>
          <w:lang w:val="nl-BE"/>
        </w:rPr>
        <w:t>formaliseerde en verbeterde</w:t>
      </w:r>
      <w:r w:rsidR="00FD1FA1">
        <w:rPr>
          <w:rFonts w:ascii="Verdana" w:hAnsi="Verdana" w:cs="Arial"/>
          <w:bCs/>
          <w:iCs w:val="0"/>
          <w:sz w:val="18"/>
          <w:szCs w:val="18"/>
          <w:lang w:val="nl-BE"/>
        </w:rPr>
        <w:t xml:space="preserve">.  </w:t>
      </w:r>
      <w:r w:rsidR="00842E9D">
        <w:rPr>
          <w:rFonts w:ascii="Verdana" w:hAnsi="Verdana" w:cs="Arial"/>
          <w:bCs/>
          <w:iCs w:val="0"/>
          <w:sz w:val="18"/>
          <w:szCs w:val="18"/>
          <w:lang w:val="nl-BE"/>
        </w:rPr>
        <w:t>Onder</w:t>
      </w:r>
      <w:r>
        <w:rPr>
          <w:rFonts w:ascii="Verdana" w:hAnsi="Verdana" w:cs="Arial"/>
          <w:bCs/>
          <w:iCs w:val="0"/>
          <w:sz w:val="18"/>
          <w:szCs w:val="18"/>
          <w:lang w:val="nl-BE"/>
        </w:rPr>
        <w:t xml:space="preserve"> zijn aansturing </w:t>
      </w:r>
      <w:r w:rsidR="00842E9D">
        <w:rPr>
          <w:rFonts w:ascii="Verdana" w:hAnsi="Verdana" w:cs="Arial"/>
          <w:bCs/>
          <w:iCs w:val="0"/>
          <w:sz w:val="18"/>
          <w:szCs w:val="18"/>
          <w:lang w:val="nl-BE"/>
        </w:rPr>
        <w:t xml:space="preserve">kwam </w:t>
      </w:r>
      <w:r w:rsidR="00FD1FA1">
        <w:rPr>
          <w:rFonts w:ascii="Verdana" w:hAnsi="Verdana" w:cs="Arial"/>
          <w:bCs/>
          <w:iCs w:val="0"/>
          <w:sz w:val="18"/>
          <w:szCs w:val="18"/>
          <w:lang w:val="nl-BE"/>
        </w:rPr>
        <w:t xml:space="preserve">er in </w:t>
      </w:r>
      <w:r w:rsidR="00842E9D">
        <w:rPr>
          <w:rFonts w:ascii="Verdana" w:hAnsi="Verdana" w:cs="Arial"/>
          <w:bCs/>
          <w:iCs w:val="0"/>
          <w:sz w:val="18"/>
          <w:szCs w:val="18"/>
          <w:lang w:val="nl-BE"/>
        </w:rPr>
        <w:t>201</w:t>
      </w:r>
      <w:r w:rsidR="00FD1FA1">
        <w:rPr>
          <w:rFonts w:ascii="Verdana" w:hAnsi="Verdana" w:cs="Arial"/>
          <w:bCs/>
          <w:iCs w:val="0"/>
          <w:sz w:val="18"/>
          <w:szCs w:val="18"/>
          <w:lang w:val="nl-BE"/>
        </w:rPr>
        <w:t>4</w:t>
      </w:r>
      <w:r w:rsidR="00842E9D">
        <w:rPr>
          <w:rFonts w:ascii="Verdana" w:hAnsi="Verdana" w:cs="Arial"/>
          <w:bCs/>
          <w:iCs w:val="0"/>
          <w:sz w:val="18"/>
          <w:szCs w:val="18"/>
          <w:lang w:val="nl-BE"/>
        </w:rPr>
        <w:t xml:space="preserve"> een akkoord om een monitoringsysteem op te zetten </w:t>
      </w:r>
      <w:r w:rsidR="00FD1FA1">
        <w:rPr>
          <w:rFonts w:ascii="Verdana" w:hAnsi="Verdana" w:cs="Arial"/>
          <w:bCs/>
          <w:iCs w:val="0"/>
          <w:sz w:val="18"/>
          <w:szCs w:val="18"/>
          <w:lang w:val="nl-BE"/>
        </w:rPr>
        <w:t xml:space="preserve">waarmee duurzaamheidsinitiatieven in de </w:t>
      </w:r>
      <w:r w:rsidR="00E65941">
        <w:rPr>
          <w:rFonts w:ascii="Verdana" w:hAnsi="Verdana" w:cs="Arial"/>
          <w:bCs/>
          <w:iCs w:val="0"/>
          <w:sz w:val="18"/>
          <w:szCs w:val="18"/>
          <w:lang w:val="nl-BE"/>
        </w:rPr>
        <w:t xml:space="preserve">volledige </w:t>
      </w:r>
      <w:r w:rsidR="00FD1FA1">
        <w:rPr>
          <w:rFonts w:ascii="Verdana" w:hAnsi="Verdana" w:cs="Arial"/>
          <w:bCs/>
          <w:iCs w:val="0"/>
          <w:sz w:val="18"/>
          <w:szCs w:val="18"/>
          <w:lang w:val="nl-BE"/>
        </w:rPr>
        <w:t xml:space="preserve">zuivelketen gestimuleerd werden. In 2019 speelde </w:t>
      </w:r>
      <w:r w:rsidR="000C490D">
        <w:rPr>
          <w:rFonts w:ascii="Verdana" w:hAnsi="Verdana" w:cs="Arial"/>
          <w:bCs/>
          <w:iCs w:val="0"/>
          <w:sz w:val="18"/>
          <w:szCs w:val="18"/>
          <w:lang w:val="nl-BE"/>
        </w:rPr>
        <w:t xml:space="preserve">R. </w:t>
      </w:r>
      <w:proofErr w:type="spellStart"/>
      <w:r w:rsidR="000C490D">
        <w:rPr>
          <w:rFonts w:ascii="Verdana" w:hAnsi="Verdana" w:cs="Arial"/>
          <w:bCs/>
          <w:iCs w:val="0"/>
          <w:sz w:val="18"/>
          <w:szCs w:val="18"/>
          <w:lang w:val="nl-BE"/>
        </w:rPr>
        <w:t>Debergh</w:t>
      </w:r>
      <w:proofErr w:type="spellEnd"/>
      <w:r w:rsidR="00FD1FA1">
        <w:rPr>
          <w:rFonts w:ascii="Verdana" w:hAnsi="Verdana" w:cs="Arial"/>
          <w:bCs/>
          <w:iCs w:val="0"/>
          <w:sz w:val="18"/>
          <w:szCs w:val="18"/>
          <w:lang w:val="nl-BE"/>
        </w:rPr>
        <w:t xml:space="preserve"> een belangrijke rol in de oprichting van de  brancheorganisatie MilkBE , die naar buitenlands voorbeeld</w:t>
      </w:r>
      <w:r w:rsidR="009F0E47">
        <w:rPr>
          <w:rFonts w:ascii="Verdana" w:hAnsi="Verdana" w:cs="Arial"/>
          <w:bCs/>
          <w:iCs w:val="0"/>
          <w:sz w:val="18"/>
          <w:szCs w:val="18"/>
          <w:lang w:val="nl-BE"/>
        </w:rPr>
        <w:t xml:space="preserve">, </w:t>
      </w:r>
      <w:r w:rsidR="00FD1FA1">
        <w:rPr>
          <w:rFonts w:ascii="Verdana" w:hAnsi="Verdana" w:cs="Arial"/>
          <w:bCs/>
          <w:iCs w:val="0"/>
          <w:sz w:val="18"/>
          <w:szCs w:val="18"/>
          <w:lang w:val="nl-BE"/>
        </w:rPr>
        <w:t xml:space="preserve">de zuivelketen formeel organiseerde. </w:t>
      </w:r>
      <w:r w:rsidR="000C490D">
        <w:rPr>
          <w:rFonts w:ascii="Verdana" w:hAnsi="Verdana" w:cs="Arial"/>
          <w:bCs/>
          <w:iCs w:val="0"/>
          <w:sz w:val="18"/>
          <w:szCs w:val="18"/>
          <w:lang w:val="nl-BE"/>
        </w:rPr>
        <w:t xml:space="preserve">Ook op internationaal vlak stond samenwerking voorop. </w:t>
      </w:r>
      <w:r>
        <w:rPr>
          <w:rFonts w:ascii="Verdana" w:hAnsi="Verdana" w:cs="Arial"/>
          <w:bCs/>
          <w:iCs w:val="0"/>
          <w:sz w:val="18"/>
          <w:szCs w:val="18"/>
          <w:lang w:val="nl-BE"/>
        </w:rPr>
        <w:t xml:space="preserve">R. </w:t>
      </w:r>
      <w:proofErr w:type="spellStart"/>
      <w:r w:rsidR="00FD1FA1">
        <w:rPr>
          <w:rFonts w:ascii="Verdana" w:hAnsi="Verdana" w:cs="Arial"/>
          <w:bCs/>
          <w:iCs w:val="0"/>
          <w:sz w:val="18"/>
          <w:szCs w:val="18"/>
          <w:lang w:val="nl-BE"/>
        </w:rPr>
        <w:t>Debergh</w:t>
      </w:r>
      <w:proofErr w:type="spellEnd"/>
      <w:r w:rsidR="00FD1FA1">
        <w:rPr>
          <w:rFonts w:ascii="Verdana" w:hAnsi="Verdana" w:cs="Arial"/>
          <w:bCs/>
          <w:iCs w:val="0"/>
          <w:sz w:val="18"/>
          <w:szCs w:val="18"/>
          <w:lang w:val="nl-BE"/>
        </w:rPr>
        <w:t xml:space="preserve"> was actief in de Europese zuivelfederatie EDA en de wereldzuivelbond IDF. In 2011 </w:t>
      </w:r>
      <w:r w:rsidR="000C490D">
        <w:rPr>
          <w:rFonts w:ascii="Verdana" w:hAnsi="Verdana" w:cs="Arial"/>
          <w:bCs/>
          <w:iCs w:val="0"/>
          <w:sz w:val="18"/>
          <w:szCs w:val="18"/>
          <w:lang w:val="nl-BE"/>
        </w:rPr>
        <w:t>richtte</w:t>
      </w:r>
      <w:r w:rsidR="00FD1FA1">
        <w:rPr>
          <w:rFonts w:ascii="Verdana" w:hAnsi="Verdana" w:cs="Arial"/>
          <w:bCs/>
          <w:iCs w:val="0"/>
          <w:sz w:val="18"/>
          <w:szCs w:val="18"/>
          <w:lang w:val="nl-BE"/>
        </w:rPr>
        <w:t xml:space="preserve"> hij samen met 6 andere landen het European </w:t>
      </w:r>
      <w:proofErr w:type="spellStart"/>
      <w:r w:rsidR="00FD1FA1">
        <w:rPr>
          <w:rFonts w:ascii="Verdana" w:hAnsi="Verdana" w:cs="Arial"/>
          <w:bCs/>
          <w:iCs w:val="0"/>
          <w:sz w:val="18"/>
          <w:szCs w:val="18"/>
          <w:lang w:val="nl-BE"/>
        </w:rPr>
        <w:t>MilkForum</w:t>
      </w:r>
      <w:proofErr w:type="spellEnd"/>
      <w:r w:rsidR="00FD1FA1">
        <w:rPr>
          <w:rFonts w:ascii="Verdana" w:hAnsi="Verdana" w:cs="Arial"/>
          <w:bCs/>
          <w:iCs w:val="0"/>
          <w:sz w:val="18"/>
          <w:szCs w:val="18"/>
          <w:lang w:val="nl-BE"/>
        </w:rPr>
        <w:t xml:space="preserve"> op, dat via gezamenlijke</w:t>
      </w:r>
      <w:r w:rsidR="00743362">
        <w:rPr>
          <w:rFonts w:ascii="Verdana" w:hAnsi="Verdana" w:cs="Arial"/>
          <w:bCs/>
          <w:iCs w:val="0"/>
          <w:sz w:val="18"/>
          <w:szCs w:val="18"/>
          <w:lang w:val="nl-BE"/>
        </w:rPr>
        <w:t xml:space="preserve"> </w:t>
      </w:r>
      <w:r w:rsidR="00FD1FA1">
        <w:rPr>
          <w:rFonts w:ascii="Verdana" w:hAnsi="Verdana" w:cs="Arial"/>
          <w:bCs/>
          <w:iCs w:val="0"/>
          <w:sz w:val="18"/>
          <w:szCs w:val="18"/>
          <w:lang w:val="nl-BE"/>
        </w:rPr>
        <w:t xml:space="preserve">projecten </w:t>
      </w:r>
      <w:r w:rsidR="00530378">
        <w:rPr>
          <w:rFonts w:ascii="Verdana" w:hAnsi="Verdana" w:cs="Arial"/>
          <w:bCs/>
          <w:iCs w:val="0"/>
          <w:sz w:val="18"/>
          <w:szCs w:val="18"/>
          <w:lang w:val="nl-BE"/>
        </w:rPr>
        <w:t xml:space="preserve">communiceerde over de gezondheidseffecten van zuivelproducten en over de duurzaamheidsinitiatieven van de sector. </w:t>
      </w:r>
    </w:p>
    <w:p w14:paraId="034EFF3B" w14:textId="7486EE50" w:rsidR="00530378" w:rsidRDefault="00530378" w:rsidP="00282D62">
      <w:pPr>
        <w:pStyle w:val="Plattetekst2"/>
        <w:spacing w:before="0" w:after="0"/>
        <w:rPr>
          <w:rFonts w:ascii="Verdana" w:hAnsi="Verdana" w:cs="Arial"/>
          <w:bCs/>
          <w:iCs w:val="0"/>
          <w:sz w:val="18"/>
          <w:szCs w:val="18"/>
          <w:lang w:val="nl-BE"/>
        </w:rPr>
      </w:pPr>
      <w:r>
        <w:rPr>
          <w:rFonts w:ascii="Verdana" w:hAnsi="Verdana" w:cs="Arial"/>
          <w:bCs/>
          <w:iCs w:val="0"/>
          <w:sz w:val="18"/>
          <w:szCs w:val="18"/>
          <w:lang w:val="nl-BE"/>
        </w:rPr>
        <w:t xml:space="preserve">35 jaar lang was </w:t>
      </w:r>
      <w:r w:rsidR="000C490D">
        <w:rPr>
          <w:rFonts w:ascii="Verdana" w:hAnsi="Verdana" w:cs="Arial"/>
          <w:bCs/>
          <w:iCs w:val="0"/>
          <w:sz w:val="18"/>
          <w:szCs w:val="18"/>
          <w:lang w:val="nl-BE"/>
        </w:rPr>
        <w:t xml:space="preserve">R. </w:t>
      </w:r>
      <w:proofErr w:type="spellStart"/>
      <w:r>
        <w:rPr>
          <w:rFonts w:ascii="Verdana" w:hAnsi="Verdana" w:cs="Arial"/>
          <w:bCs/>
          <w:iCs w:val="0"/>
          <w:sz w:val="18"/>
          <w:szCs w:val="18"/>
          <w:lang w:val="nl-BE"/>
        </w:rPr>
        <w:t>Debergh</w:t>
      </w:r>
      <w:proofErr w:type="spellEnd"/>
      <w:r>
        <w:rPr>
          <w:rFonts w:ascii="Verdana" w:hAnsi="Verdana" w:cs="Arial"/>
          <w:bCs/>
          <w:iCs w:val="0"/>
          <w:sz w:val="18"/>
          <w:szCs w:val="18"/>
          <w:lang w:val="nl-BE"/>
        </w:rPr>
        <w:t xml:space="preserve"> als woordvoerder ook het gezicht van de Belgische zuivelindustrie naar de buitenwereld. </w:t>
      </w:r>
      <w:r w:rsidR="00151607">
        <w:rPr>
          <w:rFonts w:ascii="Verdana" w:hAnsi="Verdana" w:cs="Arial"/>
          <w:bCs/>
          <w:iCs w:val="0"/>
          <w:sz w:val="18"/>
          <w:szCs w:val="18"/>
          <w:lang w:val="nl-BE"/>
        </w:rPr>
        <w:t xml:space="preserve">BCZ en bij uitbreiding de </w:t>
      </w:r>
      <w:r w:rsidR="00BF720F">
        <w:rPr>
          <w:rFonts w:ascii="Verdana" w:hAnsi="Verdana" w:cs="Arial"/>
          <w:bCs/>
          <w:iCs w:val="0"/>
          <w:sz w:val="18"/>
          <w:szCs w:val="18"/>
          <w:lang w:val="nl-BE"/>
        </w:rPr>
        <w:t xml:space="preserve">volledige </w:t>
      </w:r>
      <w:r w:rsidR="00151607">
        <w:rPr>
          <w:rFonts w:ascii="Verdana" w:hAnsi="Verdana" w:cs="Arial"/>
          <w:bCs/>
          <w:iCs w:val="0"/>
          <w:sz w:val="18"/>
          <w:szCs w:val="18"/>
          <w:lang w:val="nl-BE"/>
        </w:rPr>
        <w:t xml:space="preserve">zuivelsector </w:t>
      </w:r>
      <w:r w:rsidR="000C490D">
        <w:rPr>
          <w:rFonts w:ascii="Verdana" w:hAnsi="Verdana" w:cs="Arial"/>
          <w:bCs/>
          <w:iCs w:val="0"/>
          <w:sz w:val="18"/>
          <w:szCs w:val="18"/>
          <w:lang w:val="nl-BE"/>
        </w:rPr>
        <w:t>zijn</w:t>
      </w:r>
      <w:r w:rsidR="00151607">
        <w:rPr>
          <w:rFonts w:ascii="Verdana" w:hAnsi="Verdana" w:cs="Arial"/>
          <w:bCs/>
          <w:iCs w:val="0"/>
          <w:sz w:val="18"/>
          <w:szCs w:val="18"/>
          <w:lang w:val="nl-BE"/>
        </w:rPr>
        <w:t xml:space="preserve"> hem dan ook zeer dankbaar </w:t>
      </w:r>
      <w:r w:rsidR="00237E91">
        <w:rPr>
          <w:rFonts w:ascii="Verdana" w:hAnsi="Verdana" w:cs="Arial"/>
          <w:bCs/>
          <w:iCs w:val="0"/>
          <w:sz w:val="18"/>
          <w:szCs w:val="18"/>
          <w:lang w:val="nl-BE"/>
        </w:rPr>
        <w:t>voor zijn actieve inzet en talloze verwezenlijkingen</w:t>
      </w:r>
      <w:r w:rsidR="00151607">
        <w:rPr>
          <w:rFonts w:ascii="Verdana" w:hAnsi="Verdana" w:cs="Arial"/>
          <w:bCs/>
          <w:iCs w:val="0"/>
          <w:sz w:val="18"/>
          <w:szCs w:val="18"/>
          <w:lang w:val="nl-BE"/>
        </w:rPr>
        <w:t xml:space="preserve">. </w:t>
      </w:r>
    </w:p>
    <w:p w14:paraId="6A6516B2" w14:textId="523DAB84" w:rsidR="00700641" w:rsidRDefault="00700641" w:rsidP="00282D62">
      <w:pPr>
        <w:pStyle w:val="Plattetekst2"/>
        <w:spacing w:before="0" w:after="0"/>
        <w:rPr>
          <w:rFonts w:ascii="Verdana" w:hAnsi="Verdana" w:cs="Arial"/>
          <w:bCs/>
          <w:iCs w:val="0"/>
          <w:sz w:val="18"/>
          <w:szCs w:val="18"/>
          <w:lang w:val="nl-BE"/>
        </w:rPr>
      </w:pPr>
    </w:p>
    <w:p w14:paraId="22E9BC4C" w14:textId="7A9C6A97" w:rsidR="00700641" w:rsidRPr="00A235A3" w:rsidRDefault="00A235A3" w:rsidP="00282D62">
      <w:pPr>
        <w:pStyle w:val="Plattetekst2"/>
        <w:spacing w:before="0" w:after="0"/>
        <w:rPr>
          <w:rFonts w:ascii="Verdana" w:hAnsi="Verdana" w:cs="Arial"/>
          <w:b/>
          <w:bCs/>
          <w:iCs w:val="0"/>
          <w:sz w:val="18"/>
          <w:szCs w:val="18"/>
          <w:lang w:val="nl-BE"/>
        </w:rPr>
      </w:pPr>
      <w:r>
        <w:rPr>
          <w:rFonts w:ascii="Verdana" w:hAnsi="Verdana" w:cs="Arial"/>
          <w:b/>
          <w:bCs/>
          <w:iCs w:val="0"/>
          <w:sz w:val="18"/>
          <w:szCs w:val="18"/>
          <w:lang w:val="nl-BE"/>
        </w:rPr>
        <w:t xml:space="preserve">Lien </w:t>
      </w:r>
      <w:proofErr w:type="spellStart"/>
      <w:r>
        <w:rPr>
          <w:rFonts w:ascii="Verdana" w:hAnsi="Verdana" w:cs="Arial"/>
          <w:b/>
          <w:bCs/>
          <w:iCs w:val="0"/>
          <w:sz w:val="18"/>
          <w:szCs w:val="18"/>
          <w:lang w:val="nl-BE"/>
        </w:rPr>
        <w:t>Callewaert</w:t>
      </w:r>
      <w:proofErr w:type="spellEnd"/>
      <w:r>
        <w:rPr>
          <w:rFonts w:ascii="Verdana" w:hAnsi="Verdana" w:cs="Arial"/>
          <w:b/>
          <w:bCs/>
          <w:iCs w:val="0"/>
          <w:sz w:val="18"/>
          <w:szCs w:val="18"/>
          <w:lang w:val="nl-BE"/>
        </w:rPr>
        <w:t xml:space="preserve"> nieuwe directeur</w:t>
      </w:r>
    </w:p>
    <w:p w14:paraId="471D42A5" w14:textId="4373DE9C" w:rsidR="000C490D" w:rsidRDefault="001A20CB" w:rsidP="000C490D">
      <w:pPr>
        <w:pStyle w:val="Plattetekst2"/>
        <w:spacing w:before="0" w:after="0"/>
        <w:rPr>
          <w:rFonts w:ascii="Verdana" w:hAnsi="Verdana" w:cs="Arial"/>
          <w:bCs/>
          <w:i/>
          <w:sz w:val="18"/>
          <w:szCs w:val="18"/>
          <w:lang w:val="nl-BE"/>
        </w:rPr>
      </w:pPr>
      <w:r>
        <w:rPr>
          <w:rFonts w:ascii="Verdana" w:hAnsi="Verdana" w:cs="Arial"/>
          <w:bCs/>
          <w:iCs w:val="0"/>
          <w:sz w:val="18"/>
          <w:szCs w:val="18"/>
          <w:lang w:val="nl-BE"/>
        </w:rPr>
        <w:t xml:space="preserve">L. </w:t>
      </w:r>
      <w:proofErr w:type="spellStart"/>
      <w:r w:rsidR="00700641">
        <w:rPr>
          <w:rFonts w:ascii="Verdana" w:hAnsi="Verdana" w:cs="Arial"/>
          <w:bCs/>
          <w:iCs w:val="0"/>
          <w:sz w:val="18"/>
          <w:szCs w:val="18"/>
          <w:lang w:val="nl-BE"/>
        </w:rPr>
        <w:t>Callewaert</w:t>
      </w:r>
      <w:proofErr w:type="spellEnd"/>
      <w:r w:rsidR="00700641">
        <w:rPr>
          <w:rFonts w:ascii="Verdana" w:hAnsi="Verdana" w:cs="Arial"/>
          <w:bCs/>
          <w:iCs w:val="0"/>
          <w:sz w:val="18"/>
          <w:szCs w:val="18"/>
          <w:lang w:val="nl-BE"/>
        </w:rPr>
        <w:t xml:space="preserve"> werkt al meer dan 10 jaar bij BCZ. Ze is bio-ingenieur in de scheikunde en levensmiddelentechnologie en behaalde in 2008 een doctoraat in de Bio-ingenieurswetenschappen. Na 3 jaar </w:t>
      </w:r>
      <w:proofErr w:type="spellStart"/>
      <w:r w:rsidR="00700641">
        <w:rPr>
          <w:rFonts w:ascii="Verdana" w:hAnsi="Verdana" w:cs="Arial"/>
          <w:bCs/>
          <w:iCs w:val="0"/>
          <w:sz w:val="18"/>
          <w:szCs w:val="18"/>
          <w:lang w:val="nl-BE"/>
        </w:rPr>
        <w:t>post-doctoraal</w:t>
      </w:r>
      <w:proofErr w:type="spellEnd"/>
      <w:r w:rsidR="00700641">
        <w:rPr>
          <w:rFonts w:ascii="Verdana" w:hAnsi="Verdana" w:cs="Arial"/>
          <w:bCs/>
          <w:iCs w:val="0"/>
          <w:sz w:val="18"/>
          <w:szCs w:val="18"/>
          <w:lang w:val="nl-BE"/>
        </w:rPr>
        <w:t xml:space="preserve"> onderzoek aan de KU Leuven, startte ze in 2012 bij BCZ als Food </w:t>
      </w:r>
      <w:proofErr w:type="spellStart"/>
      <w:r w:rsidR="00700641">
        <w:rPr>
          <w:rFonts w:ascii="Verdana" w:hAnsi="Verdana" w:cs="Arial"/>
          <w:bCs/>
          <w:iCs w:val="0"/>
          <w:sz w:val="18"/>
          <w:szCs w:val="18"/>
          <w:lang w:val="nl-BE"/>
        </w:rPr>
        <w:t>Law</w:t>
      </w:r>
      <w:proofErr w:type="spellEnd"/>
      <w:r w:rsidR="00700641">
        <w:rPr>
          <w:rFonts w:ascii="Verdana" w:hAnsi="Verdana" w:cs="Arial"/>
          <w:bCs/>
          <w:iCs w:val="0"/>
          <w:sz w:val="18"/>
          <w:szCs w:val="18"/>
          <w:lang w:val="nl-BE"/>
        </w:rPr>
        <w:t xml:space="preserve"> adviseur. Hierna groeide ze door tot senior </w:t>
      </w:r>
      <w:proofErr w:type="spellStart"/>
      <w:r w:rsidR="00700641">
        <w:rPr>
          <w:rFonts w:ascii="Verdana" w:hAnsi="Verdana" w:cs="Arial"/>
          <w:bCs/>
          <w:iCs w:val="0"/>
          <w:sz w:val="18"/>
          <w:szCs w:val="18"/>
          <w:lang w:val="nl-BE"/>
        </w:rPr>
        <w:t>regulatory</w:t>
      </w:r>
      <w:proofErr w:type="spellEnd"/>
      <w:r w:rsidR="00700641">
        <w:rPr>
          <w:rFonts w:ascii="Verdana" w:hAnsi="Verdana" w:cs="Arial"/>
          <w:bCs/>
          <w:iCs w:val="0"/>
          <w:sz w:val="18"/>
          <w:szCs w:val="18"/>
          <w:lang w:val="nl-BE"/>
        </w:rPr>
        <w:t xml:space="preserve"> </w:t>
      </w:r>
      <w:proofErr w:type="spellStart"/>
      <w:r w:rsidR="00700641">
        <w:rPr>
          <w:rFonts w:ascii="Verdana" w:hAnsi="Verdana" w:cs="Arial"/>
          <w:bCs/>
          <w:iCs w:val="0"/>
          <w:sz w:val="18"/>
          <w:szCs w:val="18"/>
          <w:lang w:val="nl-BE"/>
        </w:rPr>
        <w:t>affairs</w:t>
      </w:r>
      <w:proofErr w:type="spellEnd"/>
      <w:r w:rsidR="00700641">
        <w:rPr>
          <w:rFonts w:ascii="Verdana" w:hAnsi="Verdana" w:cs="Arial"/>
          <w:bCs/>
          <w:iCs w:val="0"/>
          <w:sz w:val="18"/>
          <w:szCs w:val="18"/>
          <w:lang w:val="nl-BE"/>
        </w:rPr>
        <w:t xml:space="preserve"> </w:t>
      </w:r>
      <w:r w:rsidR="004847C1">
        <w:rPr>
          <w:rFonts w:ascii="Verdana" w:hAnsi="Verdana" w:cs="Arial"/>
          <w:bCs/>
          <w:iCs w:val="0"/>
          <w:sz w:val="18"/>
          <w:szCs w:val="18"/>
          <w:lang w:val="nl-BE"/>
        </w:rPr>
        <w:t xml:space="preserve">manager </w:t>
      </w:r>
      <w:r w:rsidR="00700641">
        <w:rPr>
          <w:rFonts w:ascii="Verdana" w:hAnsi="Verdana" w:cs="Arial"/>
          <w:bCs/>
          <w:iCs w:val="0"/>
          <w:sz w:val="18"/>
          <w:szCs w:val="18"/>
          <w:lang w:val="nl-BE"/>
        </w:rPr>
        <w:t xml:space="preserve">en 1,5 jaar geleden werd ze benoemd tot </w:t>
      </w:r>
      <w:r w:rsidR="00700641">
        <w:rPr>
          <w:rFonts w:ascii="Verdana" w:hAnsi="Verdana" w:cs="Arial"/>
          <w:bCs/>
          <w:iCs w:val="0"/>
          <w:sz w:val="18"/>
          <w:szCs w:val="18"/>
          <w:lang w:val="nl-BE"/>
        </w:rPr>
        <w:lastRenderedPageBreak/>
        <w:t>adjunct-directeur.</w:t>
      </w:r>
      <w:r w:rsidR="00CE2BE3">
        <w:rPr>
          <w:rFonts w:ascii="Verdana" w:hAnsi="Verdana" w:cs="Arial"/>
          <w:bCs/>
          <w:iCs w:val="0"/>
          <w:sz w:val="18"/>
          <w:szCs w:val="18"/>
          <w:lang w:val="nl-BE"/>
        </w:rPr>
        <w:t xml:space="preserve"> Ze was onder meer actief binnen het domein voedingsreglementering en voedselveiligheid, waar ze instond voor het beheer van de autocontrolegidsen, het monitoringprogramma voor contaminanten en het correcte gebruik van zuivelbenamingen. Daarnaast lanceerde zij ook het BCZ-engagement rond het reduceren van toegevoegde suikers en zette ze in op stakeholdermanagement door in dialoog te gaan met verschillende wetenschappers. </w:t>
      </w:r>
      <w:r w:rsidR="00123481">
        <w:rPr>
          <w:rFonts w:ascii="Verdana" w:hAnsi="Verdana" w:cs="Arial"/>
          <w:bCs/>
          <w:iCs w:val="0"/>
          <w:sz w:val="18"/>
          <w:szCs w:val="18"/>
          <w:lang w:val="nl-BE"/>
        </w:rPr>
        <w:t xml:space="preserve">Door haar ruime ervaring binnen BCZ heeft ze </w:t>
      </w:r>
      <w:r w:rsidR="00237E91">
        <w:rPr>
          <w:rFonts w:ascii="Verdana" w:hAnsi="Verdana" w:cs="Arial"/>
          <w:bCs/>
          <w:iCs w:val="0"/>
          <w:sz w:val="18"/>
          <w:szCs w:val="18"/>
          <w:lang w:val="nl-BE"/>
        </w:rPr>
        <w:t>heel wat expertise in</w:t>
      </w:r>
      <w:r w:rsidR="00123481">
        <w:rPr>
          <w:rFonts w:ascii="Verdana" w:hAnsi="Verdana" w:cs="Arial"/>
          <w:bCs/>
          <w:iCs w:val="0"/>
          <w:sz w:val="18"/>
          <w:szCs w:val="18"/>
          <w:lang w:val="nl-BE"/>
        </w:rPr>
        <w:t xml:space="preserve"> de uiteenlopende </w:t>
      </w:r>
      <w:r w:rsidR="00237E91">
        <w:rPr>
          <w:rFonts w:ascii="Verdana" w:hAnsi="Verdana" w:cs="Arial"/>
          <w:bCs/>
          <w:iCs w:val="0"/>
          <w:sz w:val="18"/>
          <w:szCs w:val="18"/>
          <w:lang w:val="nl-BE"/>
        </w:rPr>
        <w:t>werk</w:t>
      </w:r>
      <w:r w:rsidR="00123481">
        <w:rPr>
          <w:rFonts w:ascii="Verdana" w:hAnsi="Verdana" w:cs="Arial"/>
          <w:bCs/>
          <w:iCs w:val="0"/>
          <w:sz w:val="18"/>
          <w:szCs w:val="18"/>
          <w:lang w:val="nl-BE"/>
        </w:rPr>
        <w:t xml:space="preserve">domeinen van de federatie, en is ze tevens vertrouwd met de sector en de verschillende stakeholders. </w:t>
      </w:r>
      <w:r w:rsidR="00700641">
        <w:rPr>
          <w:rFonts w:ascii="Verdana" w:hAnsi="Verdana" w:cs="Arial"/>
          <w:bCs/>
          <w:iCs w:val="0"/>
          <w:sz w:val="18"/>
          <w:szCs w:val="18"/>
          <w:lang w:val="nl-BE"/>
        </w:rPr>
        <w:t xml:space="preserve"> </w:t>
      </w:r>
      <w:r w:rsidR="000C490D" w:rsidRPr="000C490D">
        <w:rPr>
          <w:rFonts w:ascii="Verdana" w:hAnsi="Verdana" w:cs="Arial"/>
          <w:bCs/>
          <w:sz w:val="18"/>
          <w:szCs w:val="18"/>
          <w:lang w:val="nl-BE"/>
        </w:rPr>
        <w:t>“</w:t>
      </w:r>
      <w:r w:rsidR="000C490D" w:rsidRPr="000C490D">
        <w:rPr>
          <w:rFonts w:ascii="Verdana" w:hAnsi="Verdana" w:cs="Arial"/>
          <w:bCs/>
          <w:i/>
          <w:sz w:val="18"/>
          <w:szCs w:val="18"/>
          <w:lang w:val="nl-BE"/>
        </w:rPr>
        <w:t>Lien heeft de afgelopen 10 jaar heel wat expertise opgebouwd binnen BCZ en beschikt over de vaardigheden en het netwerk om met de zuivelindustrie antwoorden te bieden op de uitdagingen in de komende jaren. Ik ben blij da</w:t>
      </w:r>
      <w:r w:rsidR="000C490D">
        <w:rPr>
          <w:rFonts w:ascii="Verdana" w:hAnsi="Verdana" w:cs="Arial"/>
          <w:bCs/>
          <w:i/>
          <w:sz w:val="18"/>
          <w:szCs w:val="18"/>
          <w:lang w:val="nl-BE"/>
        </w:rPr>
        <w:t>t zij mijn taken kan overnemen“, besluit R.</w:t>
      </w:r>
      <w:r w:rsidR="000C490D" w:rsidRPr="000C490D">
        <w:rPr>
          <w:rFonts w:ascii="Verdana" w:hAnsi="Verdana" w:cs="Arial"/>
          <w:bCs/>
          <w:i/>
          <w:sz w:val="18"/>
          <w:szCs w:val="18"/>
          <w:lang w:val="nl-BE"/>
        </w:rPr>
        <w:t xml:space="preserve"> </w:t>
      </w:r>
      <w:proofErr w:type="spellStart"/>
      <w:r w:rsidR="000C490D" w:rsidRPr="000C490D">
        <w:rPr>
          <w:rFonts w:ascii="Verdana" w:hAnsi="Verdana" w:cs="Arial"/>
          <w:bCs/>
          <w:i/>
          <w:sz w:val="18"/>
          <w:szCs w:val="18"/>
          <w:lang w:val="nl-BE"/>
        </w:rPr>
        <w:t>Debergh</w:t>
      </w:r>
      <w:proofErr w:type="spellEnd"/>
      <w:r w:rsidR="000C490D" w:rsidRPr="000C490D">
        <w:rPr>
          <w:rFonts w:ascii="Verdana" w:hAnsi="Verdana" w:cs="Arial"/>
          <w:bCs/>
          <w:i/>
          <w:sz w:val="18"/>
          <w:szCs w:val="18"/>
          <w:lang w:val="nl-BE"/>
        </w:rPr>
        <w:t xml:space="preserve">. </w:t>
      </w:r>
    </w:p>
    <w:p w14:paraId="3342F652" w14:textId="6399CA30" w:rsidR="00A235A3" w:rsidRDefault="00A235A3" w:rsidP="000C490D">
      <w:pPr>
        <w:pStyle w:val="Plattetekst2"/>
        <w:spacing w:before="0" w:after="0"/>
        <w:rPr>
          <w:rFonts w:ascii="Verdana" w:hAnsi="Verdana" w:cs="Arial"/>
          <w:bCs/>
          <w:iCs w:val="0"/>
          <w:sz w:val="18"/>
          <w:szCs w:val="18"/>
          <w:lang w:val="nl-BE"/>
        </w:rPr>
      </w:pPr>
    </w:p>
    <w:p w14:paraId="1DEE72F9" w14:textId="0620E289" w:rsidR="00396281" w:rsidRPr="00396281" w:rsidRDefault="00396281" w:rsidP="00396281">
      <w:pPr>
        <w:pStyle w:val="Plattetekst2"/>
        <w:spacing w:before="0" w:after="0"/>
        <w:jc w:val="left"/>
        <w:rPr>
          <w:rFonts w:ascii="Verdana" w:hAnsi="Verdana" w:cs="Arial"/>
          <w:b/>
          <w:bCs/>
          <w:iCs w:val="0"/>
          <w:sz w:val="18"/>
          <w:szCs w:val="18"/>
          <w:lang w:val="nl-BE"/>
        </w:rPr>
      </w:pPr>
      <w:r w:rsidRPr="00396281">
        <w:rPr>
          <w:rFonts w:ascii="Verdana" w:hAnsi="Verdana" w:cs="Arial"/>
          <w:b/>
          <w:bCs/>
          <w:iCs w:val="0"/>
          <w:sz w:val="18"/>
          <w:szCs w:val="18"/>
          <w:lang w:val="nl-BE"/>
        </w:rPr>
        <w:t xml:space="preserve">Foto Renaat </w:t>
      </w:r>
      <w:proofErr w:type="spellStart"/>
      <w:r w:rsidRPr="00396281">
        <w:rPr>
          <w:rFonts w:ascii="Verdana" w:hAnsi="Verdana" w:cs="Arial"/>
          <w:b/>
          <w:bCs/>
          <w:iCs w:val="0"/>
          <w:sz w:val="18"/>
          <w:szCs w:val="18"/>
          <w:lang w:val="nl-BE"/>
        </w:rPr>
        <w:t>Debergh</w:t>
      </w:r>
      <w:proofErr w:type="spellEnd"/>
      <w:r w:rsidRPr="00396281">
        <w:rPr>
          <w:rFonts w:ascii="Verdana" w:hAnsi="Verdana" w:cs="Arial"/>
          <w:b/>
          <w:bCs/>
          <w:iCs w:val="0"/>
          <w:sz w:val="18"/>
          <w:szCs w:val="18"/>
          <w:lang w:val="nl-BE"/>
        </w:rPr>
        <w:t xml:space="preserve"> </w:t>
      </w:r>
      <w:r>
        <w:rPr>
          <w:rFonts w:ascii="Verdana" w:hAnsi="Verdana" w:cs="Arial"/>
          <w:b/>
          <w:bCs/>
          <w:iCs w:val="0"/>
          <w:sz w:val="18"/>
          <w:szCs w:val="18"/>
          <w:lang w:val="nl-BE"/>
        </w:rPr>
        <w:t>&amp;</w:t>
      </w:r>
      <w:r w:rsidRPr="00396281">
        <w:rPr>
          <w:rFonts w:ascii="Verdana" w:hAnsi="Verdana" w:cs="Arial"/>
          <w:b/>
          <w:bCs/>
          <w:iCs w:val="0"/>
          <w:sz w:val="18"/>
          <w:szCs w:val="18"/>
          <w:lang w:val="nl-BE"/>
        </w:rPr>
        <w:t xml:space="preserve"> Lien </w:t>
      </w:r>
      <w:proofErr w:type="spellStart"/>
      <w:r w:rsidRPr="00396281">
        <w:rPr>
          <w:rFonts w:ascii="Verdana" w:hAnsi="Verdana" w:cs="Arial"/>
          <w:b/>
          <w:bCs/>
          <w:iCs w:val="0"/>
          <w:sz w:val="18"/>
          <w:szCs w:val="18"/>
          <w:lang w:val="nl-BE"/>
        </w:rPr>
        <w:t>Callewaert</w:t>
      </w:r>
      <w:proofErr w:type="spellEnd"/>
    </w:p>
    <w:p w14:paraId="179CE2B1" w14:textId="72E135DC" w:rsidR="00396281" w:rsidRDefault="00396281" w:rsidP="00396281">
      <w:pPr>
        <w:pStyle w:val="Plattetekst"/>
        <w:spacing w:before="120" w:line="280" w:lineRule="atLeast"/>
        <w:rPr>
          <w:snapToGrid w:val="0"/>
          <w:color w:val="000000"/>
          <w:w w:val="0"/>
          <w:sz w:val="0"/>
          <w:szCs w:val="0"/>
          <w:u w:color="000000"/>
          <w:bdr w:val="none" w:sz="0" w:space="0" w:color="000000"/>
          <w:lang w:val="nl-NL" w:eastAsia="x-none" w:bidi="x-none"/>
        </w:rPr>
      </w:pPr>
      <w:r w:rsidRPr="00396281">
        <w:rPr>
          <w:snapToGrid w:val="0"/>
          <w:color w:val="000000"/>
          <w:w w:val="0"/>
          <w:sz w:val="0"/>
          <w:szCs w:val="0"/>
          <w:u w:color="000000"/>
          <w:bdr w:val="none" w:sz="0" w:space="0" w:color="000000"/>
          <w:lang w:val="nl-NL" w:eastAsia="x-none" w:bidi="x-none"/>
        </w:rPr>
        <w:t xml:space="preserve">                                 </w:t>
      </w:r>
      <w:r w:rsidRPr="00396281">
        <w:rPr>
          <w:rFonts w:ascii="Verdana" w:hAnsi="Verdana" w:cs="Arial"/>
          <w:b/>
          <w:noProof/>
          <w:sz w:val="18"/>
          <w:szCs w:val="18"/>
          <w:lang w:val="nl-BE" w:eastAsia="nl-BE"/>
        </w:rPr>
        <w:drawing>
          <wp:inline distT="0" distB="0" distL="0" distR="0" wp14:anchorId="288146CA" wp14:editId="02856956">
            <wp:extent cx="2209057" cy="3191773"/>
            <wp:effectExtent l="0" t="0" r="1270" b="8890"/>
            <wp:docPr id="1" name="Afbeelding 1" descr="H:\BCZ\FOTOSHOOT\PERSONEN\Renaat\2019_Renaa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CZ\FOTOSHOOT\PERSONEN\Renaat\2019_Renaat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2651" cy="3196966"/>
                    </a:xfrm>
                    <a:prstGeom prst="rect">
                      <a:avLst/>
                    </a:prstGeom>
                    <a:noFill/>
                    <a:ln>
                      <a:noFill/>
                    </a:ln>
                  </pic:spPr>
                </pic:pic>
              </a:graphicData>
            </a:graphic>
          </wp:inline>
        </w:drawing>
      </w:r>
      <w:r>
        <w:rPr>
          <w:snapToGrid w:val="0"/>
          <w:color w:val="000000"/>
          <w:w w:val="0"/>
          <w:sz w:val="0"/>
          <w:szCs w:val="0"/>
          <w:u w:color="000000"/>
          <w:bdr w:val="none" w:sz="0" w:space="0" w:color="000000"/>
          <w:lang w:val="nl-NL" w:eastAsia="x-none" w:bidi="x-none"/>
        </w:rPr>
        <w:t xml:space="preserve">                                                                     </w:t>
      </w:r>
      <w:r w:rsidRPr="00020B1D">
        <w:rPr>
          <w:rFonts w:ascii="Verdana" w:hAnsi="Verdana" w:cs="Arial"/>
          <w:b/>
          <w:noProof/>
          <w:sz w:val="18"/>
          <w:szCs w:val="18"/>
          <w:lang w:val="nl-BE" w:eastAsia="nl-BE"/>
        </w:rPr>
        <w:drawing>
          <wp:inline distT="0" distB="0" distL="0" distR="0" wp14:anchorId="44DC2771" wp14:editId="33909F31">
            <wp:extent cx="2548007" cy="3199453"/>
            <wp:effectExtent l="0" t="0" r="5080" b="1270"/>
            <wp:docPr id="2" name="Afbeelding 2" descr="H:\BCZ\FOTOSHOOT\PERSONEN\2021_L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BCZ\FOTOSHOOT\PERSONEN\2021_Lien.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16287"/>
                    <a:stretch/>
                  </pic:blipFill>
                  <pic:spPr bwMode="auto">
                    <a:xfrm>
                      <a:off x="0" y="0"/>
                      <a:ext cx="2551830" cy="3204253"/>
                    </a:xfrm>
                    <a:prstGeom prst="rect">
                      <a:avLst/>
                    </a:prstGeom>
                    <a:noFill/>
                    <a:ln>
                      <a:noFill/>
                    </a:ln>
                    <a:extLst>
                      <a:ext uri="{53640926-AAD7-44D8-BBD7-CCE9431645EC}">
                        <a14:shadowObscured xmlns:a14="http://schemas.microsoft.com/office/drawing/2010/main"/>
                      </a:ext>
                    </a:extLst>
                  </pic:spPr>
                </pic:pic>
              </a:graphicData>
            </a:graphic>
          </wp:inline>
        </w:drawing>
      </w:r>
    </w:p>
    <w:p w14:paraId="0FAB31BF" w14:textId="2400B474" w:rsidR="00396281" w:rsidRPr="00396281" w:rsidRDefault="00396281" w:rsidP="00396281">
      <w:pPr>
        <w:pStyle w:val="Plattetekst"/>
        <w:spacing w:before="120" w:line="280" w:lineRule="atLeast"/>
        <w:rPr>
          <w:rFonts w:ascii="Verdana" w:hAnsi="Verdana" w:cs="Arial"/>
          <w:b/>
          <w:sz w:val="18"/>
          <w:szCs w:val="18"/>
          <w:lang w:val="nl-NL"/>
        </w:rPr>
      </w:pPr>
    </w:p>
    <w:p w14:paraId="49150BEF" w14:textId="1616C183" w:rsidR="00165537" w:rsidRPr="00FC3AFA" w:rsidRDefault="00165537" w:rsidP="00165537">
      <w:pPr>
        <w:pStyle w:val="Plattetekst"/>
        <w:spacing w:before="120" w:line="280" w:lineRule="atLeast"/>
        <w:rPr>
          <w:rFonts w:ascii="Verdana" w:hAnsi="Verdana" w:cs="Arial"/>
          <w:b/>
          <w:sz w:val="18"/>
          <w:szCs w:val="18"/>
          <w:lang w:val="nl-BE"/>
        </w:rPr>
      </w:pPr>
      <w:r w:rsidRPr="00FC3AFA">
        <w:rPr>
          <w:rFonts w:ascii="Verdana" w:hAnsi="Verdana" w:cs="Arial"/>
          <w:b/>
          <w:sz w:val="18"/>
          <w:szCs w:val="18"/>
          <w:lang w:val="nl-BE"/>
        </w:rPr>
        <w:t>BCZ</w:t>
      </w:r>
    </w:p>
    <w:p w14:paraId="4777B38E" w14:textId="197FD922" w:rsidR="00165537" w:rsidRDefault="00165537" w:rsidP="00165537">
      <w:pPr>
        <w:pStyle w:val="Plattetekst2"/>
        <w:spacing w:before="0" w:after="60"/>
        <w:rPr>
          <w:rFonts w:ascii="Verdana" w:hAnsi="Verdana" w:cs="Arial"/>
          <w:sz w:val="18"/>
          <w:szCs w:val="18"/>
        </w:rPr>
      </w:pPr>
      <w:r w:rsidRPr="00FC3AFA">
        <w:rPr>
          <w:rFonts w:ascii="Verdana" w:hAnsi="Verdana" w:cs="Arial"/>
          <w:sz w:val="18"/>
          <w:szCs w:val="18"/>
        </w:rPr>
        <w:t>De Belgische Confederatie van de Zuivelindustrie vertegenwoordigt de zuivelindustrie in Bel</w:t>
      </w:r>
      <w:r w:rsidR="006A0E35">
        <w:rPr>
          <w:rFonts w:ascii="Verdana" w:hAnsi="Verdana" w:cs="Arial"/>
          <w:sz w:val="18"/>
          <w:szCs w:val="18"/>
        </w:rPr>
        <w:t>gië. BCZ is zeer representatief</w:t>
      </w:r>
      <w:r w:rsidRPr="00FC3AFA">
        <w:rPr>
          <w:rFonts w:ascii="Verdana" w:hAnsi="Verdana" w:cs="Arial"/>
          <w:sz w:val="18"/>
          <w:szCs w:val="18"/>
        </w:rPr>
        <w:t xml:space="preserve">: de </w:t>
      </w:r>
      <w:r w:rsidR="006A0E35">
        <w:rPr>
          <w:rFonts w:ascii="Verdana" w:hAnsi="Verdana" w:cs="Arial"/>
          <w:sz w:val="18"/>
          <w:szCs w:val="18"/>
        </w:rPr>
        <w:t>leden van BCZ zijn goed voor 9</w:t>
      </w:r>
      <w:r w:rsidR="00020B1D">
        <w:rPr>
          <w:rFonts w:ascii="Verdana" w:hAnsi="Verdana" w:cs="Arial"/>
          <w:sz w:val="18"/>
          <w:szCs w:val="18"/>
        </w:rPr>
        <w:t>9</w:t>
      </w:r>
      <w:r w:rsidRPr="00FC3AFA">
        <w:rPr>
          <w:rFonts w:ascii="Verdana" w:hAnsi="Verdana" w:cs="Arial"/>
          <w:sz w:val="18"/>
          <w:szCs w:val="18"/>
        </w:rPr>
        <w:t xml:space="preserve">% van </w:t>
      </w:r>
      <w:r w:rsidR="006A0E35">
        <w:rPr>
          <w:rFonts w:ascii="Verdana" w:hAnsi="Verdana" w:cs="Arial"/>
          <w:sz w:val="18"/>
          <w:szCs w:val="18"/>
        </w:rPr>
        <w:t>de melkophaling en voor ruim 95</w:t>
      </w:r>
      <w:r w:rsidRPr="00FC3AFA">
        <w:rPr>
          <w:rFonts w:ascii="Verdana" w:hAnsi="Verdana" w:cs="Arial"/>
          <w:sz w:val="18"/>
          <w:szCs w:val="18"/>
        </w:rPr>
        <w:t xml:space="preserve">% van de omzet van de zuivelindustrie. BCZ neemt deel aan het maatschappelijk debat over onderwerpen waar melk en zuivelproducten aan de orde zijn. </w:t>
      </w:r>
      <w:r>
        <w:rPr>
          <w:rFonts w:ascii="Verdana" w:hAnsi="Verdana" w:cs="Arial"/>
          <w:sz w:val="18"/>
          <w:szCs w:val="18"/>
        </w:rPr>
        <w:t xml:space="preserve">BCZ zet </w:t>
      </w:r>
      <w:r w:rsidRPr="00FB236B">
        <w:rPr>
          <w:rFonts w:ascii="Verdana" w:hAnsi="Verdana" w:cs="Arial"/>
          <w:sz w:val="18"/>
          <w:szCs w:val="18"/>
        </w:rPr>
        <w:t>sterk in op een verdere verduurzaming van de zuivelsector.</w:t>
      </w:r>
      <w:r>
        <w:rPr>
          <w:rFonts w:ascii="Verdana" w:hAnsi="Verdana" w:cs="Arial"/>
          <w:sz w:val="18"/>
          <w:szCs w:val="18"/>
        </w:rPr>
        <w:t xml:space="preserve"> </w:t>
      </w:r>
    </w:p>
    <w:p w14:paraId="58B9BBE0" w14:textId="77777777" w:rsidR="007C1F92" w:rsidRDefault="007C1F92" w:rsidP="00165537">
      <w:pPr>
        <w:pStyle w:val="Plattetekst2"/>
        <w:spacing w:before="0" w:after="60"/>
        <w:rPr>
          <w:rFonts w:ascii="Verdana" w:hAnsi="Verdana" w:cs="Arial"/>
          <w:sz w:val="18"/>
          <w:szCs w:val="18"/>
        </w:rPr>
      </w:pPr>
      <w:bookmarkStart w:id="0" w:name="_GoBack"/>
      <w:bookmarkEnd w:id="0"/>
    </w:p>
    <w:tbl>
      <w:tblPr>
        <w:tblW w:w="25607" w:type="dxa"/>
        <w:tblInd w:w="177" w:type="dxa"/>
        <w:tblLayout w:type="fixed"/>
        <w:tblCellMar>
          <w:top w:w="15" w:type="dxa"/>
          <w:left w:w="15" w:type="dxa"/>
          <w:bottom w:w="15" w:type="dxa"/>
          <w:right w:w="15" w:type="dxa"/>
        </w:tblCellMar>
        <w:tblLook w:val="00A0" w:firstRow="1" w:lastRow="0" w:firstColumn="1" w:lastColumn="0" w:noHBand="0" w:noVBand="0"/>
      </w:tblPr>
      <w:tblGrid>
        <w:gridCol w:w="25607"/>
      </w:tblGrid>
      <w:tr w:rsidR="00165537" w14:paraId="3A87B6B0" w14:textId="77777777" w:rsidTr="00DC6BC5">
        <w:tc>
          <w:tcPr>
            <w:tcW w:w="25607" w:type="dxa"/>
            <w:vAlign w:val="center"/>
          </w:tcPr>
          <w:p w14:paraId="0F2FDEEC" w14:textId="77777777" w:rsidR="00165537" w:rsidRDefault="00165537" w:rsidP="00DC6BC5">
            <w:pPr>
              <w:keepNext/>
              <w:keepLines/>
              <w:overflowPunct/>
              <w:textAlignment w:val="auto"/>
              <w:rPr>
                <w:rFonts w:ascii="Verdana" w:eastAsiaTheme="minorEastAsia" w:hAnsi="Verdana" w:cs="Verdana"/>
                <w:color w:val="000000"/>
                <w:lang w:val="nl-BE" w:eastAsia="fr-FR"/>
              </w:rPr>
            </w:pPr>
          </w:p>
        </w:tc>
      </w:tr>
    </w:tbl>
    <w:p w14:paraId="03784533" w14:textId="77777777" w:rsidR="00165537" w:rsidRPr="00FC3AFA" w:rsidRDefault="00165537" w:rsidP="00165537">
      <w:pPr>
        <w:pStyle w:val="Plattetekst"/>
        <w:spacing w:line="280" w:lineRule="atLeast"/>
        <w:jc w:val="center"/>
        <w:rPr>
          <w:rFonts w:ascii="Verdana" w:hAnsi="Verdana" w:cs="Arial"/>
          <w:b/>
          <w:sz w:val="18"/>
          <w:szCs w:val="18"/>
          <w:lang w:val="nl-BE"/>
        </w:rPr>
      </w:pPr>
      <w:r w:rsidRPr="00FC3AFA">
        <w:rPr>
          <w:rFonts w:ascii="Verdana" w:hAnsi="Verdana" w:cs="Arial"/>
          <w:b/>
          <w:sz w:val="18"/>
          <w:szCs w:val="18"/>
          <w:lang w:val="nl-BE"/>
        </w:rPr>
        <w:t>(Einde persbericht)</w:t>
      </w:r>
    </w:p>
    <w:p w14:paraId="38035F0A" w14:textId="016C8B71" w:rsidR="00165537" w:rsidRDefault="00165537" w:rsidP="00165537">
      <w:pPr>
        <w:pStyle w:val="Plattetekst"/>
        <w:spacing w:line="280" w:lineRule="atLeast"/>
        <w:jc w:val="center"/>
        <w:rPr>
          <w:rFonts w:ascii="Verdana" w:hAnsi="Verdana" w:cs="Arial"/>
          <w:b/>
          <w:sz w:val="18"/>
          <w:szCs w:val="18"/>
          <w:lang w:val="nl-BE"/>
        </w:rPr>
      </w:pPr>
      <w:r w:rsidRPr="00FC3AFA">
        <w:rPr>
          <w:rFonts w:ascii="Verdana" w:hAnsi="Verdana" w:cs="Arial"/>
          <w:b/>
          <w:sz w:val="18"/>
          <w:szCs w:val="18"/>
          <w:lang w:val="nl-BE"/>
        </w:rPr>
        <w:t>*   *   *</w:t>
      </w:r>
    </w:p>
    <w:p w14:paraId="3C2E2486" w14:textId="77777777" w:rsidR="00165537" w:rsidRPr="00FC3AFA" w:rsidRDefault="00165537" w:rsidP="00165537">
      <w:pPr>
        <w:pStyle w:val="Plattetekst"/>
        <w:spacing w:line="280" w:lineRule="atLeast"/>
        <w:jc w:val="center"/>
        <w:rPr>
          <w:rFonts w:ascii="Verdana" w:hAnsi="Verdana" w:cs="Arial"/>
          <w:b/>
          <w:sz w:val="18"/>
          <w:szCs w:val="18"/>
          <w:lang w:val="nl-BE"/>
        </w:rPr>
      </w:pPr>
    </w:p>
    <w:p w14:paraId="192D0529" w14:textId="4827CFD6" w:rsidR="005212BB" w:rsidRPr="00261A71" w:rsidRDefault="00165537" w:rsidP="00261A71">
      <w:pPr>
        <w:pStyle w:val="Plattetekst"/>
        <w:tabs>
          <w:tab w:val="left" w:pos="8760"/>
        </w:tabs>
        <w:spacing w:line="280" w:lineRule="atLeast"/>
        <w:rPr>
          <w:rFonts w:ascii="Verdana" w:hAnsi="Verdana" w:cs="Arial"/>
          <w:b/>
          <w:sz w:val="18"/>
          <w:szCs w:val="18"/>
          <w:lang w:val="nl-BE"/>
        </w:rPr>
      </w:pPr>
      <w:r w:rsidRPr="00FC3AFA">
        <w:rPr>
          <w:rFonts w:ascii="Verdana" w:hAnsi="Verdana" w:cs="Arial"/>
          <w:b/>
          <w:sz w:val="18"/>
          <w:szCs w:val="18"/>
          <w:lang w:val="nl-BE"/>
        </w:rPr>
        <w:t>Voor meer informatie of een interview, kunt u contact opnemen met</w:t>
      </w:r>
      <w:r>
        <w:rPr>
          <w:rFonts w:ascii="Verdana" w:hAnsi="Verdana" w:cs="Arial"/>
          <w:b/>
          <w:sz w:val="18"/>
          <w:szCs w:val="18"/>
          <w:lang w:val="nl-BE"/>
        </w:rPr>
        <w:t xml:space="preserve"> </w:t>
      </w:r>
      <w:r w:rsidRPr="00FC3AFA">
        <w:rPr>
          <w:rFonts w:ascii="Verdana" w:hAnsi="Verdana" w:cs="Arial"/>
          <w:sz w:val="18"/>
          <w:szCs w:val="18"/>
          <w:lang w:val="nl-BE"/>
        </w:rPr>
        <w:t xml:space="preserve">Renaat </w:t>
      </w:r>
      <w:proofErr w:type="spellStart"/>
      <w:r w:rsidRPr="00FC3AFA">
        <w:rPr>
          <w:rFonts w:ascii="Verdana" w:hAnsi="Verdana" w:cs="Arial"/>
          <w:sz w:val="18"/>
          <w:szCs w:val="18"/>
          <w:lang w:val="nl-BE"/>
        </w:rPr>
        <w:t>Debergh</w:t>
      </w:r>
      <w:proofErr w:type="spellEnd"/>
      <w:r w:rsidRPr="00FC3AFA">
        <w:rPr>
          <w:rFonts w:ascii="Verdana" w:hAnsi="Verdana" w:cs="Arial"/>
          <w:sz w:val="18"/>
          <w:szCs w:val="18"/>
          <w:lang w:val="nl-BE"/>
        </w:rPr>
        <w:t>, afgevaardigd bestuurder en woordvoerder, Mobiel: 0476/42.00.06</w:t>
      </w:r>
    </w:p>
    <w:sectPr w:rsidR="005212BB" w:rsidRPr="00261A71" w:rsidSect="009A7083">
      <w:headerReference w:type="even" r:id="rId14"/>
      <w:headerReference w:type="default" r:id="rId15"/>
      <w:footerReference w:type="default" r:id="rId16"/>
      <w:headerReference w:type="first" r:id="rId17"/>
      <w:footerReference w:type="first" r:id="rId18"/>
      <w:pgSz w:w="11900" w:h="16840"/>
      <w:pgMar w:top="567" w:right="1134" w:bottom="851" w:left="1418" w:header="142" w:footer="2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21DA33" w16cex:dateUtc="2023-05-31T12:37:00Z"/>
  <w16cex:commentExtensible w16cex:durableId="2821DED9" w16cex:dateUtc="2023-05-31T12:57:00Z"/>
  <w16cex:commentExtensible w16cex:durableId="2821DA8D" w16cex:dateUtc="2023-05-31T12:39:00Z"/>
  <w16cex:commentExtensible w16cex:durableId="2821DF95" w16cex:dateUtc="2023-05-31T13:00:00Z"/>
  <w16cex:commentExtensible w16cex:durableId="2821DA50" w16cex:dateUtc="2023-05-31T12:38:00Z"/>
  <w16cex:commentExtensible w16cex:durableId="2821DF30" w16cex:dateUtc="2023-05-31T12:58:00Z"/>
  <w16cex:commentExtensible w16cex:durableId="2821DA5D" w16cex:dateUtc="2023-05-31T12:38:00Z"/>
  <w16cex:commentExtensible w16cex:durableId="2821DFC5" w16cex:dateUtc="2023-05-31T13:01:00Z"/>
  <w16cex:commentExtensible w16cex:durableId="2821DFDD" w16cex:dateUtc="2023-05-31T13:01:00Z"/>
  <w16cex:commentExtensible w16cex:durableId="2821DB21" w16cex:dateUtc="2023-05-31T12:41:00Z"/>
  <w16cex:commentExtensible w16cex:durableId="2821E012" w16cex:dateUtc="2023-05-31T13: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8568718" w16cid:durableId="2821DA33"/>
  <w16cid:commentId w16cid:paraId="6071109B" w16cid:durableId="2821DED9"/>
  <w16cid:commentId w16cid:paraId="52BC2927" w16cid:durableId="2821D99D"/>
  <w16cid:commentId w16cid:paraId="1AF9C529" w16cid:durableId="2821DA8D"/>
  <w16cid:commentId w16cid:paraId="2F444D36" w16cid:durableId="2821DF95"/>
  <w16cid:commentId w16cid:paraId="0219CC01" w16cid:durableId="2821D99E"/>
  <w16cid:commentId w16cid:paraId="77903C7A" w16cid:durableId="2821DA50"/>
  <w16cid:commentId w16cid:paraId="030A9A79" w16cid:durableId="2821DF30"/>
  <w16cid:commentId w16cid:paraId="6C887E3C" w16cid:durableId="2821D99F"/>
  <w16cid:commentId w16cid:paraId="31832B76" w16cid:durableId="2821DA5D"/>
  <w16cid:commentId w16cid:paraId="265B3D53" w16cid:durableId="2821DFC5"/>
  <w16cid:commentId w16cid:paraId="6CE911A7" w16cid:durableId="2821D9A0"/>
  <w16cid:commentId w16cid:paraId="54142F14" w16cid:durableId="2821DFDD"/>
  <w16cid:commentId w16cid:paraId="1D5F14E6" w16cid:durableId="2821DB21"/>
  <w16cid:commentId w16cid:paraId="00505C4A" w16cid:durableId="2821D9A1"/>
  <w16cid:commentId w16cid:paraId="266DE0C0" w16cid:durableId="2821E012"/>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A40EC7" w14:textId="77777777" w:rsidR="00B01D53" w:rsidRDefault="00B01D53" w:rsidP="00114EFB">
      <w:r>
        <w:separator/>
      </w:r>
    </w:p>
  </w:endnote>
  <w:endnote w:type="continuationSeparator" w:id="0">
    <w:p w14:paraId="240F08C1" w14:textId="77777777" w:rsidR="00B01D53" w:rsidRDefault="00B01D53" w:rsidP="00114E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E1000AEF" w:usb1="5000A1FF" w:usb2="00000000" w:usb3="00000000" w:csb0="000001BF" w:csb1="00000000"/>
  </w:font>
  <w:font w:name="PMingLiU">
    <w:altName w:val="Microsoft JhengHei"/>
    <w:panose1 w:val="02010601000101010101"/>
    <w:charset w:val="88"/>
    <w:family w:val="roman"/>
    <w:pitch w:val="variable"/>
    <w:sig w:usb0="00000000" w:usb1="28CFFCFA" w:usb2="00000016" w:usb3="00000000" w:csb0="00100001"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Verdana" w:hAnsi="Verdana"/>
        <w:sz w:val="18"/>
        <w:szCs w:val="18"/>
      </w:rPr>
      <w:id w:val="-805775401"/>
      <w:docPartObj>
        <w:docPartGallery w:val="Page Numbers (Bottom of Page)"/>
        <w:docPartUnique/>
      </w:docPartObj>
    </w:sdtPr>
    <w:sdtEndPr/>
    <w:sdtContent>
      <w:p w14:paraId="1E921F6E" w14:textId="397640A9" w:rsidR="00B612F1" w:rsidRPr="005655DC" w:rsidRDefault="00B612F1">
        <w:pPr>
          <w:pStyle w:val="Voettekst"/>
          <w:jc w:val="right"/>
          <w:rPr>
            <w:rFonts w:ascii="Verdana" w:hAnsi="Verdana"/>
            <w:sz w:val="18"/>
            <w:szCs w:val="18"/>
          </w:rPr>
        </w:pPr>
        <w:r w:rsidRPr="005655DC">
          <w:rPr>
            <w:rFonts w:ascii="Verdana" w:hAnsi="Verdana"/>
            <w:sz w:val="18"/>
            <w:szCs w:val="18"/>
          </w:rPr>
          <w:fldChar w:fldCharType="begin"/>
        </w:r>
        <w:r w:rsidRPr="005655DC">
          <w:rPr>
            <w:rFonts w:ascii="Verdana" w:hAnsi="Verdana"/>
            <w:sz w:val="18"/>
            <w:szCs w:val="18"/>
          </w:rPr>
          <w:instrText>PAGE   \* MERGEFORMAT</w:instrText>
        </w:r>
        <w:r w:rsidRPr="005655DC">
          <w:rPr>
            <w:rFonts w:ascii="Verdana" w:hAnsi="Verdana"/>
            <w:sz w:val="18"/>
            <w:szCs w:val="18"/>
          </w:rPr>
          <w:fldChar w:fldCharType="separate"/>
        </w:r>
        <w:r w:rsidR="007C1F92" w:rsidRPr="007C1F92">
          <w:rPr>
            <w:rFonts w:ascii="Verdana" w:hAnsi="Verdana"/>
            <w:noProof/>
            <w:sz w:val="18"/>
            <w:szCs w:val="18"/>
            <w:lang w:val="nl-NL"/>
          </w:rPr>
          <w:t>2</w:t>
        </w:r>
        <w:r w:rsidRPr="005655DC">
          <w:rPr>
            <w:rFonts w:ascii="Verdana" w:hAnsi="Verdana"/>
            <w:sz w:val="18"/>
            <w:szCs w:val="18"/>
          </w:rPr>
          <w:fldChar w:fldCharType="end"/>
        </w:r>
        <w:r w:rsidR="005655DC" w:rsidRPr="005655DC">
          <w:rPr>
            <w:rFonts w:ascii="Verdana" w:hAnsi="Verdana"/>
            <w:sz w:val="18"/>
            <w:szCs w:val="18"/>
          </w:rPr>
          <w:t>/2</w:t>
        </w:r>
      </w:p>
    </w:sdtContent>
  </w:sdt>
  <w:p w14:paraId="7B5AF4C3" w14:textId="23EB8D22" w:rsidR="005D6C8F" w:rsidRDefault="005D6C8F" w:rsidP="00C44C0E">
    <w:pPr>
      <w:pStyle w:val="Voettekst"/>
      <w:ind w:left="-851" w:right="-15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Verdana" w:hAnsi="Verdana"/>
        <w:sz w:val="18"/>
        <w:szCs w:val="18"/>
      </w:rPr>
      <w:id w:val="-1919397208"/>
      <w:docPartObj>
        <w:docPartGallery w:val="Page Numbers (Bottom of Page)"/>
        <w:docPartUnique/>
      </w:docPartObj>
    </w:sdtPr>
    <w:sdtEndPr/>
    <w:sdtContent>
      <w:p w14:paraId="20C957D5" w14:textId="377B8A92" w:rsidR="00B612F1" w:rsidRPr="005655DC" w:rsidRDefault="00B612F1" w:rsidP="00B612F1">
        <w:pPr>
          <w:pStyle w:val="Voettekst"/>
          <w:jc w:val="right"/>
          <w:rPr>
            <w:rFonts w:ascii="Verdana" w:hAnsi="Verdana"/>
            <w:sz w:val="18"/>
            <w:szCs w:val="18"/>
          </w:rPr>
        </w:pPr>
        <w:r w:rsidRPr="005655DC">
          <w:rPr>
            <w:rFonts w:ascii="Verdana" w:hAnsi="Verdana"/>
            <w:sz w:val="18"/>
            <w:szCs w:val="18"/>
          </w:rPr>
          <w:fldChar w:fldCharType="begin"/>
        </w:r>
        <w:r w:rsidRPr="005655DC">
          <w:rPr>
            <w:rFonts w:ascii="Verdana" w:hAnsi="Verdana"/>
            <w:sz w:val="18"/>
            <w:szCs w:val="18"/>
          </w:rPr>
          <w:instrText>PAGE   \* MERGEFORMAT</w:instrText>
        </w:r>
        <w:r w:rsidRPr="005655DC">
          <w:rPr>
            <w:rFonts w:ascii="Verdana" w:hAnsi="Verdana"/>
            <w:sz w:val="18"/>
            <w:szCs w:val="18"/>
          </w:rPr>
          <w:fldChar w:fldCharType="separate"/>
        </w:r>
        <w:r w:rsidR="007C1F92" w:rsidRPr="007C1F92">
          <w:rPr>
            <w:rFonts w:ascii="Verdana" w:hAnsi="Verdana"/>
            <w:noProof/>
            <w:sz w:val="18"/>
            <w:szCs w:val="18"/>
            <w:lang w:val="nl-NL"/>
          </w:rPr>
          <w:t>1</w:t>
        </w:r>
        <w:r w:rsidRPr="005655DC">
          <w:rPr>
            <w:rFonts w:ascii="Verdana" w:hAnsi="Verdana"/>
            <w:sz w:val="18"/>
            <w:szCs w:val="18"/>
          </w:rPr>
          <w:fldChar w:fldCharType="end"/>
        </w:r>
        <w:r w:rsidR="005655DC" w:rsidRPr="005655DC">
          <w:rPr>
            <w:rFonts w:ascii="Verdana" w:hAnsi="Verdana"/>
            <w:sz w:val="18"/>
            <w:szCs w:val="18"/>
          </w:rPr>
          <w:t>/2</w:t>
        </w:r>
      </w:p>
    </w:sdtContent>
  </w:sdt>
  <w:p w14:paraId="06CD3DEB" w14:textId="77777777" w:rsidR="005D6C8F" w:rsidRDefault="005D6C8F" w:rsidP="007A2D20">
    <w:pPr>
      <w:pStyle w:val="Voettekst"/>
      <w:ind w:left="-851"/>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151A39" w14:textId="77777777" w:rsidR="00B01D53" w:rsidRDefault="00B01D53" w:rsidP="00114EFB">
      <w:r>
        <w:separator/>
      </w:r>
    </w:p>
  </w:footnote>
  <w:footnote w:type="continuationSeparator" w:id="0">
    <w:p w14:paraId="1721119B" w14:textId="77777777" w:rsidR="00B01D53" w:rsidRDefault="00B01D53" w:rsidP="00114EF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B8B9A" w14:textId="77777777" w:rsidR="005D6C8F" w:rsidRDefault="007C1F92">
    <w:pPr>
      <w:pStyle w:val="Koptekst"/>
    </w:pPr>
    <w:r>
      <w:rPr>
        <w:noProof/>
        <w:lang w:val="fr-FR"/>
      </w:rPr>
      <w:pict w14:anchorId="235783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535.75pt;height:757.7pt;z-index:-251651072;mso-wrap-edited:f;mso-width-percent:0;mso-height-percent:0;mso-position-horizontal:center;mso-position-horizontal-relative:margin;mso-position-vertical:center;mso-position-vertical-relative:margin;mso-width-percent:0;mso-height-percent:0" wrapcoords="1058 748 1058 1069 10800 1090 4749 1176 1058 1283 1058 1967 5263 2095 1089 2117 1058 2438 3993 2480 10800 2801 10800 12724 12463 13066 12040 13173 11374 13366 11011 13516 10315 13836 9831 14093 8863 14777 8168 15462 7653 16146 7321 16830 7200 17173 7048 17857 7018 18541 7109 19226 7351 19910 7502 20252 7714 20594 1694 20744 1663 20915 7926 20937 3357 21065 3357 21257 8228 21279 8440 21557 8470 21557 21327 21557 21357 21557 21600 21279 21600 20530 21448 20252 21600 19910 21600 15462 21357 15141 20510 14435 19966 14093 19331 13751 18453 13366 17697 13152 17334 13066 17243 12895 15458 12810 10800 12724 10769 2780 4205 2459 7623 2438 8258 2416 10800 2117 9257 1924 7532 1775 7532 1432 10800 1090 9287 898 7623 769 7169 748 1058 748">
          <v:imagedata r:id="rId1" o:title="A4 BCZ CBL en-tete-def"/>
          <w10:wrap anchorx="margin" anchory="margin"/>
        </v:shape>
      </w:pict>
    </w:r>
    <w:r w:rsidR="005D6C8F">
      <w:rPr>
        <w:noProof/>
        <w:lang w:val="nl-BE" w:eastAsia="nl-BE"/>
      </w:rPr>
      <w:drawing>
        <wp:anchor distT="0" distB="0" distL="114300" distR="114300" simplePos="0" relativeHeight="251661312" behindDoc="1" locked="0" layoutInCell="1" allowOverlap="1" wp14:anchorId="6F5D99E6" wp14:editId="74E5EDCF">
          <wp:simplePos x="0" y="0"/>
          <wp:positionH relativeFrom="column">
            <wp:posOffset>-800100</wp:posOffset>
          </wp:positionH>
          <wp:positionV relativeFrom="page">
            <wp:posOffset>-11430</wp:posOffset>
          </wp:positionV>
          <wp:extent cx="7734300" cy="10944826"/>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te suite.pdf"/>
                  <pic:cNvPicPr/>
                </pic:nvPicPr>
                <pic:blipFill>
                  <a:blip r:embed="rId2">
                    <a:extLst>
                      <a:ext uri="{28A0092B-C50C-407E-A947-70E740481C1C}">
                        <a14:useLocalDpi xmlns:a14="http://schemas.microsoft.com/office/drawing/2010/main" val="0"/>
                      </a:ext>
                    </a:extLst>
                  </a:blip>
                  <a:stretch>
                    <a:fillRect/>
                  </a:stretch>
                </pic:blipFill>
                <pic:spPr>
                  <a:xfrm>
                    <a:off x="0" y="0"/>
                    <a:ext cx="7734300" cy="10944826"/>
                  </a:xfrm>
                  <a:prstGeom prst="rect">
                    <a:avLst/>
                  </a:prstGeom>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FE32D" w14:textId="77777777" w:rsidR="005D6C8F" w:rsidRDefault="005D6C8F" w:rsidP="006D1357">
    <w:pPr>
      <w:pStyle w:val="Koptekst"/>
      <w:spacing w:before="840"/>
      <w:ind w:left="-567"/>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6DFC8" w14:textId="77777777" w:rsidR="005D6C8F" w:rsidRDefault="007C1F92" w:rsidP="003F2CCF">
    <w:pPr>
      <w:pStyle w:val="Koptekst"/>
      <w:tabs>
        <w:tab w:val="clear" w:pos="9072"/>
      </w:tabs>
      <w:ind w:left="-567" w:right="134"/>
    </w:pPr>
    <w:r>
      <w:rPr>
        <w:noProof/>
        <w:lang w:val="fr-FR"/>
      </w:rPr>
      <w:pict w14:anchorId="7EFB5B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left:0;text-align:left;margin-left:-57.2pt;margin-top:-12.4pt;width:580pt;height:820.2pt;z-index:-251650048;mso-wrap-edited:f;mso-width-percent:0;mso-height-percent:0;mso-position-horizontal-relative:margin;mso-position-vertical-relative:margin;mso-width-percent:0;mso-height-percent:0" wrapcoords="1058 748 1058 1069 10800 1090 4749 1176 1058 1283 1058 1967 5263 2095 1089 2117 1058 2438 3993 2480 10800 2801 10800 12724 12463 13066 12040 13173 11374 13366 11011 13516 10315 13836 9831 14093 8863 14777 8168 15462 7653 16146 7321 16830 7200 17173 7048 17857 7018 18541 7109 19226 7351 19910 7502 20252 7714 20594 1694 20744 1663 20915 7926 20937 3357 21065 3357 21257 8228 21279 8440 21557 8470 21557 21327 21557 21357 21557 21600 21279 21600 20530 21448 20252 21600 19910 21600 15462 21357 15141 20510 14435 19966 14093 19331 13751 18453 13366 17697 13152 17334 13066 17243 12895 15458 12810 10800 12724 10769 2780 4205 2459 7623 2438 8258 2416 10800 2117 9257 1924 7532 1775 7532 1432 10800 1090 9287 898 7623 769 7169 748 1058 748">
          <v:imagedata r:id="rId1" o:title="A4 BCZ CBL en-tete-de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C51BB3"/>
    <w:multiLevelType w:val="hybridMultilevel"/>
    <w:tmpl w:val="D376141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41FB69DF"/>
    <w:multiLevelType w:val="hybridMultilevel"/>
    <w:tmpl w:val="C0C4C408"/>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53802F55"/>
    <w:multiLevelType w:val="hybridMultilevel"/>
    <w:tmpl w:val="3C3648C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598227A9"/>
    <w:multiLevelType w:val="hybridMultilevel"/>
    <w:tmpl w:val="776C0E64"/>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67E625D2"/>
    <w:multiLevelType w:val="hybridMultilevel"/>
    <w:tmpl w:val="65389AC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71871852"/>
    <w:multiLevelType w:val="hybridMultilevel"/>
    <w:tmpl w:val="69E01BC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FA4"/>
    <w:rsid w:val="000134C7"/>
    <w:rsid w:val="000169A4"/>
    <w:rsid w:val="00016BAD"/>
    <w:rsid w:val="00020B1D"/>
    <w:rsid w:val="00021316"/>
    <w:rsid w:val="000247F1"/>
    <w:rsid w:val="00033883"/>
    <w:rsid w:val="000377ED"/>
    <w:rsid w:val="00043992"/>
    <w:rsid w:val="00072FF8"/>
    <w:rsid w:val="000777A0"/>
    <w:rsid w:val="00077BA9"/>
    <w:rsid w:val="0008566C"/>
    <w:rsid w:val="000A5131"/>
    <w:rsid w:val="000B5EEA"/>
    <w:rsid w:val="000C490D"/>
    <w:rsid w:val="000D282B"/>
    <w:rsid w:val="000D66AB"/>
    <w:rsid w:val="000E49A1"/>
    <w:rsid w:val="000F4E1C"/>
    <w:rsid w:val="00101399"/>
    <w:rsid w:val="00104C97"/>
    <w:rsid w:val="00114447"/>
    <w:rsid w:val="001145A1"/>
    <w:rsid w:val="00114EFB"/>
    <w:rsid w:val="00123481"/>
    <w:rsid w:val="0013281E"/>
    <w:rsid w:val="00137E85"/>
    <w:rsid w:val="00151607"/>
    <w:rsid w:val="00160804"/>
    <w:rsid w:val="00160E9C"/>
    <w:rsid w:val="0016113A"/>
    <w:rsid w:val="001612C1"/>
    <w:rsid w:val="00161317"/>
    <w:rsid w:val="00165537"/>
    <w:rsid w:val="00171718"/>
    <w:rsid w:val="00174C57"/>
    <w:rsid w:val="00177EF6"/>
    <w:rsid w:val="00177F1C"/>
    <w:rsid w:val="00187594"/>
    <w:rsid w:val="001956F0"/>
    <w:rsid w:val="001A20CB"/>
    <w:rsid w:val="001B23F3"/>
    <w:rsid w:val="001B535D"/>
    <w:rsid w:val="001D3459"/>
    <w:rsid w:val="001D4C47"/>
    <w:rsid w:val="001D6C91"/>
    <w:rsid w:val="001E3DD1"/>
    <w:rsid w:val="001F10BD"/>
    <w:rsid w:val="0020643A"/>
    <w:rsid w:val="00237E91"/>
    <w:rsid w:val="00243F16"/>
    <w:rsid w:val="00256FE1"/>
    <w:rsid w:val="00261A71"/>
    <w:rsid w:val="00262D43"/>
    <w:rsid w:val="00272F5F"/>
    <w:rsid w:val="0027406C"/>
    <w:rsid w:val="0027679D"/>
    <w:rsid w:val="00276C1D"/>
    <w:rsid w:val="00282D62"/>
    <w:rsid w:val="00285BEA"/>
    <w:rsid w:val="002902BA"/>
    <w:rsid w:val="002942B7"/>
    <w:rsid w:val="002E0244"/>
    <w:rsid w:val="002E23DD"/>
    <w:rsid w:val="002E38D1"/>
    <w:rsid w:val="002E699A"/>
    <w:rsid w:val="002F1533"/>
    <w:rsid w:val="002F1FB5"/>
    <w:rsid w:val="002F4019"/>
    <w:rsid w:val="00303658"/>
    <w:rsid w:val="0031103E"/>
    <w:rsid w:val="0031179C"/>
    <w:rsid w:val="00313640"/>
    <w:rsid w:val="003143C7"/>
    <w:rsid w:val="003303E1"/>
    <w:rsid w:val="00333D70"/>
    <w:rsid w:val="003403DC"/>
    <w:rsid w:val="00340626"/>
    <w:rsid w:val="00350694"/>
    <w:rsid w:val="00361DC6"/>
    <w:rsid w:val="00367AF5"/>
    <w:rsid w:val="00375264"/>
    <w:rsid w:val="00375A8B"/>
    <w:rsid w:val="00396281"/>
    <w:rsid w:val="003C35DC"/>
    <w:rsid w:val="003C6AB5"/>
    <w:rsid w:val="003C6CF1"/>
    <w:rsid w:val="003D5A3E"/>
    <w:rsid w:val="003E007B"/>
    <w:rsid w:val="003E5CB5"/>
    <w:rsid w:val="003F2CCF"/>
    <w:rsid w:val="004012CE"/>
    <w:rsid w:val="004101FE"/>
    <w:rsid w:val="004119FE"/>
    <w:rsid w:val="00430C68"/>
    <w:rsid w:val="004354A2"/>
    <w:rsid w:val="004422FA"/>
    <w:rsid w:val="00443199"/>
    <w:rsid w:val="00445BB6"/>
    <w:rsid w:val="00451385"/>
    <w:rsid w:val="00453163"/>
    <w:rsid w:val="00457B05"/>
    <w:rsid w:val="00471A89"/>
    <w:rsid w:val="004847C1"/>
    <w:rsid w:val="004855D0"/>
    <w:rsid w:val="00486942"/>
    <w:rsid w:val="00487D74"/>
    <w:rsid w:val="004977EF"/>
    <w:rsid w:val="004A3FBF"/>
    <w:rsid w:val="004E3399"/>
    <w:rsid w:val="004F1353"/>
    <w:rsid w:val="004F25ED"/>
    <w:rsid w:val="00501E3A"/>
    <w:rsid w:val="00505AAA"/>
    <w:rsid w:val="00505EF1"/>
    <w:rsid w:val="005212BB"/>
    <w:rsid w:val="0052545A"/>
    <w:rsid w:val="00530378"/>
    <w:rsid w:val="00531E66"/>
    <w:rsid w:val="005347DA"/>
    <w:rsid w:val="00535638"/>
    <w:rsid w:val="005526E7"/>
    <w:rsid w:val="00564424"/>
    <w:rsid w:val="005646C2"/>
    <w:rsid w:val="0056549F"/>
    <w:rsid w:val="005655DC"/>
    <w:rsid w:val="00566D58"/>
    <w:rsid w:val="00574F9F"/>
    <w:rsid w:val="005845AB"/>
    <w:rsid w:val="00585214"/>
    <w:rsid w:val="00585E15"/>
    <w:rsid w:val="0059141B"/>
    <w:rsid w:val="005968A3"/>
    <w:rsid w:val="0059779E"/>
    <w:rsid w:val="005A3407"/>
    <w:rsid w:val="005B3C10"/>
    <w:rsid w:val="005C0AAA"/>
    <w:rsid w:val="005D1285"/>
    <w:rsid w:val="005D35D8"/>
    <w:rsid w:val="005D6C8F"/>
    <w:rsid w:val="005E2607"/>
    <w:rsid w:val="005E34D5"/>
    <w:rsid w:val="005E4E6A"/>
    <w:rsid w:val="005E7B3A"/>
    <w:rsid w:val="00601AD9"/>
    <w:rsid w:val="00604A99"/>
    <w:rsid w:val="006269DE"/>
    <w:rsid w:val="0063202B"/>
    <w:rsid w:val="00637C9B"/>
    <w:rsid w:val="00637E03"/>
    <w:rsid w:val="00654353"/>
    <w:rsid w:val="00657158"/>
    <w:rsid w:val="00662EEA"/>
    <w:rsid w:val="0067457C"/>
    <w:rsid w:val="00676825"/>
    <w:rsid w:val="00681A5A"/>
    <w:rsid w:val="00683DBB"/>
    <w:rsid w:val="00691C2D"/>
    <w:rsid w:val="006A0E35"/>
    <w:rsid w:val="006A30ED"/>
    <w:rsid w:val="006B1257"/>
    <w:rsid w:val="006B4D53"/>
    <w:rsid w:val="006B69FF"/>
    <w:rsid w:val="006D1357"/>
    <w:rsid w:val="006D64BA"/>
    <w:rsid w:val="006D66EC"/>
    <w:rsid w:val="006D76E0"/>
    <w:rsid w:val="00700641"/>
    <w:rsid w:val="007116E1"/>
    <w:rsid w:val="00712D31"/>
    <w:rsid w:val="00712D38"/>
    <w:rsid w:val="00715FEB"/>
    <w:rsid w:val="0074210F"/>
    <w:rsid w:val="00743362"/>
    <w:rsid w:val="007437DC"/>
    <w:rsid w:val="00745617"/>
    <w:rsid w:val="00756258"/>
    <w:rsid w:val="00763D83"/>
    <w:rsid w:val="00772ABD"/>
    <w:rsid w:val="0077487C"/>
    <w:rsid w:val="00784CDE"/>
    <w:rsid w:val="0079148E"/>
    <w:rsid w:val="00794039"/>
    <w:rsid w:val="00794314"/>
    <w:rsid w:val="007A2D20"/>
    <w:rsid w:val="007A4DB8"/>
    <w:rsid w:val="007B345A"/>
    <w:rsid w:val="007C1638"/>
    <w:rsid w:val="007C1F92"/>
    <w:rsid w:val="007C2D4B"/>
    <w:rsid w:val="007D31B3"/>
    <w:rsid w:val="007D3717"/>
    <w:rsid w:val="007D477A"/>
    <w:rsid w:val="007E4D9C"/>
    <w:rsid w:val="007E7047"/>
    <w:rsid w:val="007F7B5A"/>
    <w:rsid w:val="00800ED7"/>
    <w:rsid w:val="008236A3"/>
    <w:rsid w:val="00824960"/>
    <w:rsid w:val="00826FDF"/>
    <w:rsid w:val="00834396"/>
    <w:rsid w:val="00837766"/>
    <w:rsid w:val="008414FC"/>
    <w:rsid w:val="00842E9D"/>
    <w:rsid w:val="00857ABC"/>
    <w:rsid w:val="00860A37"/>
    <w:rsid w:val="00866156"/>
    <w:rsid w:val="00867562"/>
    <w:rsid w:val="00867FA9"/>
    <w:rsid w:val="00871651"/>
    <w:rsid w:val="008902CF"/>
    <w:rsid w:val="00891DEE"/>
    <w:rsid w:val="008A13EF"/>
    <w:rsid w:val="008B1A67"/>
    <w:rsid w:val="008B2608"/>
    <w:rsid w:val="008C33F4"/>
    <w:rsid w:val="008D1230"/>
    <w:rsid w:val="008F4D6B"/>
    <w:rsid w:val="009218A5"/>
    <w:rsid w:val="00924F59"/>
    <w:rsid w:val="0092776A"/>
    <w:rsid w:val="0093236A"/>
    <w:rsid w:val="009456F2"/>
    <w:rsid w:val="00945EAD"/>
    <w:rsid w:val="00946B2A"/>
    <w:rsid w:val="00947A44"/>
    <w:rsid w:val="00951061"/>
    <w:rsid w:val="00954EA0"/>
    <w:rsid w:val="0095552F"/>
    <w:rsid w:val="00964FB9"/>
    <w:rsid w:val="009674F2"/>
    <w:rsid w:val="009874A9"/>
    <w:rsid w:val="009A25F5"/>
    <w:rsid w:val="009A7083"/>
    <w:rsid w:val="009A7E19"/>
    <w:rsid w:val="009C0650"/>
    <w:rsid w:val="009C4960"/>
    <w:rsid w:val="009D258E"/>
    <w:rsid w:val="009D2B0C"/>
    <w:rsid w:val="009D40E1"/>
    <w:rsid w:val="009D6D1A"/>
    <w:rsid w:val="009F0E47"/>
    <w:rsid w:val="009F1F64"/>
    <w:rsid w:val="009F45AC"/>
    <w:rsid w:val="00A02B99"/>
    <w:rsid w:val="00A069C9"/>
    <w:rsid w:val="00A114E0"/>
    <w:rsid w:val="00A11CE5"/>
    <w:rsid w:val="00A15BB7"/>
    <w:rsid w:val="00A17CD2"/>
    <w:rsid w:val="00A235A3"/>
    <w:rsid w:val="00A26AE4"/>
    <w:rsid w:val="00A314E9"/>
    <w:rsid w:val="00A371AC"/>
    <w:rsid w:val="00A60705"/>
    <w:rsid w:val="00A6520F"/>
    <w:rsid w:val="00A65850"/>
    <w:rsid w:val="00A725E6"/>
    <w:rsid w:val="00A8424B"/>
    <w:rsid w:val="00A903C1"/>
    <w:rsid w:val="00A921F5"/>
    <w:rsid w:val="00AA2EDF"/>
    <w:rsid w:val="00AA6AE3"/>
    <w:rsid w:val="00AB44EB"/>
    <w:rsid w:val="00AC6AE1"/>
    <w:rsid w:val="00AD0100"/>
    <w:rsid w:val="00AD546B"/>
    <w:rsid w:val="00AD72A1"/>
    <w:rsid w:val="00AE1AC4"/>
    <w:rsid w:val="00B01D53"/>
    <w:rsid w:val="00B134AD"/>
    <w:rsid w:val="00B1360C"/>
    <w:rsid w:val="00B27490"/>
    <w:rsid w:val="00B27998"/>
    <w:rsid w:val="00B338E6"/>
    <w:rsid w:val="00B361FE"/>
    <w:rsid w:val="00B36875"/>
    <w:rsid w:val="00B50DEB"/>
    <w:rsid w:val="00B555A5"/>
    <w:rsid w:val="00B612F1"/>
    <w:rsid w:val="00B70B01"/>
    <w:rsid w:val="00B777CA"/>
    <w:rsid w:val="00B83777"/>
    <w:rsid w:val="00B96924"/>
    <w:rsid w:val="00BB4B66"/>
    <w:rsid w:val="00BB6FF6"/>
    <w:rsid w:val="00BB71E7"/>
    <w:rsid w:val="00BB7537"/>
    <w:rsid w:val="00BC1E3F"/>
    <w:rsid w:val="00BD4FA5"/>
    <w:rsid w:val="00BF2B91"/>
    <w:rsid w:val="00BF720F"/>
    <w:rsid w:val="00C04CE6"/>
    <w:rsid w:val="00C135A8"/>
    <w:rsid w:val="00C13F54"/>
    <w:rsid w:val="00C21821"/>
    <w:rsid w:val="00C22545"/>
    <w:rsid w:val="00C2656A"/>
    <w:rsid w:val="00C37589"/>
    <w:rsid w:val="00C44C0E"/>
    <w:rsid w:val="00C467E9"/>
    <w:rsid w:val="00C53E73"/>
    <w:rsid w:val="00C76FDC"/>
    <w:rsid w:val="00C842E2"/>
    <w:rsid w:val="00C84FF2"/>
    <w:rsid w:val="00C8594A"/>
    <w:rsid w:val="00C860FD"/>
    <w:rsid w:val="00C96912"/>
    <w:rsid w:val="00CA03AA"/>
    <w:rsid w:val="00CA2B06"/>
    <w:rsid w:val="00CB1718"/>
    <w:rsid w:val="00CB2632"/>
    <w:rsid w:val="00CB2F5E"/>
    <w:rsid w:val="00CB4D9F"/>
    <w:rsid w:val="00CC412C"/>
    <w:rsid w:val="00CC78B4"/>
    <w:rsid w:val="00CE1040"/>
    <w:rsid w:val="00CE2BE3"/>
    <w:rsid w:val="00CE68A3"/>
    <w:rsid w:val="00CF119E"/>
    <w:rsid w:val="00D00346"/>
    <w:rsid w:val="00D05EA1"/>
    <w:rsid w:val="00D21B10"/>
    <w:rsid w:val="00D22691"/>
    <w:rsid w:val="00D42B29"/>
    <w:rsid w:val="00D45A1C"/>
    <w:rsid w:val="00D46C68"/>
    <w:rsid w:val="00D66875"/>
    <w:rsid w:val="00D70D48"/>
    <w:rsid w:val="00D748AC"/>
    <w:rsid w:val="00D76806"/>
    <w:rsid w:val="00D773CF"/>
    <w:rsid w:val="00D774EE"/>
    <w:rsid w:val="00D83BD0"/>
    <w:rsid w:val="00DA4511"/>
    <w:rsid w:val="00DD188B"/>
    <w:rsid w:val="00DE1D24"/>
    <w:rsid w:val="00DE3286"/>
    <w:rsid w:val="00DF03BB"/>
    <w:rsid w:val="00DF124D"/>
    <w:rsid w:val="00DF6850"/>
    <w:rsid w:val="00E058E8"/>
    <w:rsid w:val="00E0789B"/>
    <w:rsid w:val="00E1462C"/>
    <w:rsid w:val="00E2568E"/>
    <w:rsid w:val="00E25AE9"/>
    <w:rsid w:val="00E27535"/>
    <w:rsid w:val="00E33240"/>
    <w:rsid w:val="00E351BB"/>
    <w:rsid w:val="00E40DF7"/>
    <w:rsid w:val="00E433C2"/>
    <w:rsid w:val="00E65941"/>
    <w:rsid w:val="00E7231F"/>
    <w:rsid w:val="00E86FA4"/>
    <w:rsid w:val="00EA0807"/>
    <w:rsid w:val="00EB0CCE"/>
    <w:rsid w:val="00EB41C4"/>
    <w:rsid w:val="00EE0948"/>
    <w:rsid w:val="00EE3689"/>
    <w:rsid w:val="00EF4507"/>
    <w:rsid w:val="00EF5536"/>
    <w:rsid w:val="00EF7878"/>
    <w:rsid w:val="00F05F0D"/>
    <w:rsid w:val="00F07BBC"/>
    <w:rsid w:val="00F16721"/>
    <w:rsid w:val="00F27D6D"/>
    <w:rsid w:val="00F33C80"/>
    <w:rsid w:val="00F47E8F"/>
    <w:rsid w:val="00F50656"/>
    <w:rsid w:val="00F52F7A"/>
    <w:rsid w:val="00F6420B"/>
    <w:rsid w:val="00F70FA5"/>
    <w:rsid w:val="00F7510D"/>
    <w:rsid w:val="00F91F1C"/>
    <w:rsid w:val="00F953B6"/>
    <w:rsid w:val="00F95557"/>
    <w:rsid w:val="00FA1772"/>
    <w:rsid w:val="00FA2784"/>
    <w:rsid w:val="00FB236B"/>
    <w:rsid w:val="00FB44A8"/>
    <w:rsid w:val="00FC211C"/>
    <w:rsid w:val="00FC3AFA"/>
    <w:rsid w:val="00FC66DE"/>
    <w:rsid w:val="00FD1FA1"/>
    <w:rsid w:val="00FE68C9"/>
    <w:rsid w:val="00FF09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244B43"/>
  <w15:docId w15:val="{16B3A89F-4004-4BC9-9903-21B74120B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35638"/>
    <w:pPr>
      <w:overflowPunct w:val="0"/>
      <w:autoSpaceDE w:val="0"/>
      <w:autoSpaceDN w:val="0"/>
      <w:adjustRightInd w:val="0"/>
      <w:textAlignment w:val="baseline"/>
    </w:pPr>
    <w:rPr>
      <w:rFonts w:ascii="Times New Roman" w:eastAsia="Times New Roman" w:hAnsi="Times New Roman" w:cs="Times New Roman"/>
      <w:sz w:val="20"/>
      <w:szCs w:val="20"/>
      <w:lang w:val="nl-NL" w:eastAsia="nl-NL"/>
    </w:rPr>
  </w:style>
  <w:style w:type="paragraph" w:styleId="Kop1">
    <w:name w:val="heading 1"/>
    <w:basedOn w:val="Standaard"/>
    <w:next w:val="Standaard"/>
    <w:link w:val="Kop1Char"/>
    <w:qFormat/>
    <w:rsid w:val="00535638"/>
    <w:pPr>
      <w:keepNext/>
      <w:spacing w:before="240" w:line="288" w:lineRule="exact"/>
      <w:jc w:val="both"/>
      <w:outlineLvl w:val="0"/>
    </w:pPr>
    <w:rPr>
      <w:sz w:val="22"/>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C2D4B"/>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7C2D4B"/>
    <w:rPr>
      <w:rFonts w:ascii="Lucida Grande" w:hAnsi="Lucida Grande" w:cs="Lucida Grande"/>
      <w:sz w:val="18"/>
      <w:szCs w:val="18"/>
    </w:rPr>
  </w:style>
  <w:style w:type="paragraph" w:styleId="Revisie">
    <w:name w:val="Revision"/>
    <w:hidden/>
    <w:uiPriority w:val="99"/>
    <w:semiHidden/>
    <w:rsid w:val="00FE68C9"/>
  </w:style>
  <w:style w:type="paragraph" w:styleId="Koptekst">
    <w:name w:val="header"/>
    <w:basedOn w:val="Standaard"/>
    <w:link w:val="KoptekstChar"/>
    <w:uiPriority w:val="99"/>
    <w:unhideWhenUsed/>
    <w:rsid w:val="00114EFB"/>
    <w:pPr>
      <w:tabs>
        <w:tab w:val="center" w:pos="4536"/>
        <w:tab w:val="right" w:pos="9072"/>
      </w:tabs>
      <w:overflowPunct/>
      <w:autoSpaceDE/>
      <w:autoSpaceDN/>
      <w:adjustRightInd/>
      <w:textAlignment w:val="auto"/>
    </w:pPr>
    <w:rPr>
      <w:rFonts w:asciiTheme="minorHAnsi" w:eastAsiaTheme="minorEastAsia" w:hAnsiTheme="minorHAnsi" w:cstheme="minorBidi"/>
      <w:sz w:val="24"/>
      <w:szCs w:val="24"/>
      <w:lang w:val="en-GB" w:eastAsia="fr-FR"/>
    </w:rPr>
  </w:style>
  <w:style w:type="character" w:customStyle="1" w:styleId="KoptekstChar">
    <w:name w:val="Koptekst Char"/>
    <w:basedOn w:val="Standaardalinea-lettertype"/>
    <w:link w:val="Koptekst"/>
    <w:uiPriority w:val="99"/>
    <w:rsid w:val="00114EFB"/>
  </w:style>
  <w:style w:type="paragraph" w:styleId="Voettekst">
    <w:name w:val="footer"/>
    <w:basedOn w:val="Standaard"/>
    <w:link w:val="VoettekstChar"/>
    <w:uiPriority w:val="99"/>
    <w:unhideWhenUsed/>
    <w:rsid w:val="00114EFB"/>
    <w:pPr>
      <w:tabs>
        <w:tab w:val="center" w:pos="4536"/>
        <w:tab w:val="right" w:pos="9072"/>
      </w:tabs>
      <w:overflowPunct/>
      <w:autoSpaceDE/>
      <w:autoSpaceDN/>
      <w:adjustRightInd/>
      <w:textAlignment w:val="auto"/>
    </w:pPr>
    <w:rPr>
      <w:rFonts w:asciiTheme="minorHAnsi" w:eastAsiaTheme="minorEastAsia" w:hAnsiTheme="minorHAnsi" w:cstheme="minorBidi"/>
      <w:sz w:val="24"/>
      <w:szCs w:val="24"/>
      <w:lang w:val="en-GB" w:eastAsia="fr-FR"/>
    </w:rPr>
  </w:style>
  <w:style w:type="character" w:customStyle="1" w:styleId="VoettekstChar">
    <w:name w:val="Voettekst Char"/>
    <w:basedOn w:val="Standaardalinea-lettertype"/>
    <w:link w:val="Voettekst"/>
    <w:uiPriority w:val="99"/>
    <w:rsid w:val="00114EFB"/>
  </w:style>
  <w:style w:type="paragraph" w:styleId="Geenafstand">
    <w:name w:val="No Spacing"/>
    <w:link w:val="GeenafstandChar"/>
    <w:qFormat/>
    <w:rsid w:val="00501E3A"/>
    <w:rPr>
      <w:rFonts w:ascii="PMingLiU" w:hAnsi="PMingLiU"/>
      <w:sz w:val="22"/>
      <w:szCs w:val="22"/>
      <w:lang w:val="fr-BE"/>
    </w:rPr>
  </w:style>
  <w:style w:type="character" w:customStyle="1" w:styleId="GeenafstandChar">
    <w:name w:val="Geen afstand Char"/>
    <w:basedOn w:val="Standaardalinea-lettertype"/>
    <w:link w:val="Geenafstand"/>
    <w:rsid w:val="00501E3A"/>
    <w:rPr>
      <w:rFonts w:ascii="PMingLiU" w:hAnsi="PMingLiU"/>
      <w:sz w:val="22"/>
      <w:szCs w:val="22"/>
      <w:lang w:val="fr-BE"/>
    </w:rPr>
  </w:style>
  <w:style w:type="paragraph" w:styleId="Normaalweb">
    <w:name w:val="Normal (Web)"/>
    <w:basedOn w:val="Standaard"/>
    <w:uiPriority w:val="99"/>
    <w:semiHidden/>
    <w:unhideWhenUsed/>
    <w:rsid w:val="00EB41C4"/>
    <w:pPr>
      <w:overflowPunct/>
      <w:autoSpaceDE/>
      <w:autoSpaceDN/>
      <w:adjustRightInd/>
      <w:spacing w:before="100" w:beforeAutospacing="1" w:after="100" w:afterAutospacing="1"/>
      <w:textAlignment w:val="auto"/>
    </w:pPr>
    <w:rPr>
      <w:rFonts w:ascii="Times" w:eastAsiaTheme="minorEastAsia" w:hAnsi="Times"/>
      <w:lang w:val="fr-BE" w:eastAsia="fr-FR"/>
    </w:rPr>
  </w:style>
  <w:style w:type="character" w:customStyle="1" w:styleId="Kop1Char">
    <w:name w:val="Kop 1 Char"/>
    <w:basedOn w:val="Standaardalinea-lettertype"/>
    <w:link w:val="Kop1"/>
    <w:rsid w:val="00535638"/>
    <w:rPr>
      <w:rFonts w:ascii="Times New Roman" w:eastAsia="Times New Roman" w:hAnsi="Times New Roman" w:cs="Times New Roman"/>
      <w:sz w:val="22"/>
      <w:szCs w:val="20"/>
      <w:u w:val="single"/>
      <w:lang w:val="nl-NL" w:eastAsia="nl-NL"/>
    </w:rPr>
  </w:style>
  <w:style w:type="paragraph" w:styleId="Plattetekst">
    <w:name w:val="Body Text"/>
    <w:basedOn w:val="Standaard"/>
    <w:link w:val="PlattetekstChar"/>
    <w:rsid w:val="00535638"/>
    <w:rPr>
      <w:sz w:val="22"/>
      <w:lang w:val="fr-BE"/>
    </w:rPr>
  </w:style>
  <w:style w:type="character" w:customStyle="1" w:styleId="PlattetekstChar">
    <w:name w:val="Platte tekst Char"/>
    <w:basedOn w:val="Standaardalinea-lettertype"/>
    <w:link w:val="Plattetekst"/>
    <w:rsid w:val="00535638"/>
    <w:rPr>
      <w:rFonts w:ascii="Times New Roman" w:eastAsia="Times New Roman" w:hAnsi="Times New Roman" w:cs="Times New Roman"/>
      <w:sz w:val="22"/>
      <w:szCs w:val="20"/>
      <w:lang w:val="fr-BE" w:eastAsia="nl-NL"/>
    </w:rPr>
  </w:style>
  <w:style w:type="paragraph" w:styleId="Plattetekst2">
    <w:name w:val="Body Text 2"/>
    <w:basedOn w:val="Standaard"/>
    <w:link w:val="Plattetekst2Char"/>
    <w:rsid w:val="00535638"/>
    <w:pPr>
      <w:spacing w:before="120" w:after="120" w:line="280" w:lineRule="atLeast"/>
      <w:jc w:val="both"/>
    </w:pPr>
    <w:rPr>
      <w:iCs/>
      <w:sz w:val="24"/>
      <w:lang w:val="nl"/>
    </w:rPr>
  </w:style>
  <w:style w:type="character" w:customStyle="1" w:styleId="Plattetekst2Char">
    <w:name w:val="Platte tekst 2 Char"/>
    <w:basedOn w:val="Standaardalinea-lettertype"/>
    <w:link w:val="Plattetekst2"/>
    <w:rsid w:val="00535638"/>
    <w:rPr>
      <w:rFonts w:ascii="Times New Roman" w:eastAsia="Times New Roman" w:hAnsi="Times New Roman" w:cs="Times New Roman"/>
      <w:iCs/>
      <w:szCs w:val="20"/>
      <w:lang w:val="nl" w:eastAsia="nl-NL"/>
    </w:rPr>
  </w:style>
  <w:style w:type="character" w:styleId="Verwijzingopmerking">
    <w:name w:val="annotation reference"/>
    <w:basedOn w:val="Standaardalinea-lettertype"/>
    <w:uiPriority w:val="99"/>
    <w:semiHidden/>
    <w:unhideWhenUsed/>
    <w:rsid w:val="00CB1718"/>
    <w:rPr>
      <w:sz w:val="16"/>
      <w:szCs w:val="16"/>
    </w:rPr>
  </w:style>
  <w:style w:type="paragraph" w:styleId="Tekstopmerking">
    <w:name w:val="annotation text"/>
    <w:basedOn w:val="Standaard"/>
    <w:link w:val="TekstopmerkingChar"/>
    <w:uiPriority w:val="99"/>
    <w:semiHidden/>
    <w:unhideWhenUsed/>
    <w:rsid w:val="00CB1718"/>
  </w:style>
  <w:style w:type="character" w:customStyle="1" w:styleId="TekstopmerkingChar">
    <w:name w:val="Tekst opmerking Char"/>
    <w:basedOn w:val="Standaardalinea-lettertype"/>
    <w:link w:val="Tekstopmerking"/>
    <w:uiPriority w:val="99"/>
    <w:semiHidden/>
    <w:rsid w:val="00CB1718"/>
    <w:rPr>
      <w:rFonts w:ascii="Times New Roman" w:eastAsia="Times New Roman" w:hAnsi="Times New Roman"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CB1718"/>
    <w:rPr>
      <w:b/>
      <w:bCs/>
    </w:rPr>
  </w:style>
  <w:style w:type="character" w:customStyle="1" w:styleId="OnderwerpvanopmerkingChar">
    <w:name w:val="Onderwerp van opmerking Char"/>
    <w:basedOn w:val="TekstopmerkingChar"/>
    <w:link w:val="Onderwerpvanopmerking"/>
    <w:uiPriority w:val="99"/>
    <w:semiHidden/>
    <w:rsid w:val="00CB1718"/>
    <w:rPr>
      <w:rFonts w:ascii="Times New Roman" w:eastAsia="Times New Roman" w:hAnsi="Times New Roman" w:cs="Times New Roman"/>
      <w:b/>
      <w:bCs/>
      <w:sz w:val="20"/>
      <w:szCs w:val="20"/>
      <w:lang w:val="nl-NL" w:eastAsia="nl-NL"/>
    </w:rPr>
  </w:style>
  <w:style w:type="character" w:styleId="Intensievebenadrukking">
    <w:name w:val="Intense Emphasis"/>
    <w:basedOn w:val="Standaardalinea-lettertype"/>
    <w:uiPriority w:val="21"/>
    <w:qFormat/>
    <w:rsid w:val="002E699A"/>
    <w:rPr>
      <w:i/>
      <w:iCs/>
      <w:color w:val="4F81BD" w:themeColor="accent1"/>
    </w:rPr>
  </w:style>
  <w:style w:type="paragraph" w:styleId="Citaat">
    <w:name w:val="Quote"/>
    <w:basedOn w:val="Standaard"/>
    <w:next w:val="Standaard"/>
    <w:link w:val="CitaatChar"/>
    <w:uiPriority w:val="29"/>
    <w:qFormat/>
    <w:rsid w:val="002E0244"/>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2E0244"/>
    <w:rPr>
      <w:rFonts w:ascii="Times New Roman" w:eastAsia="Times New Roman" w:hAnsi="Times New Roman" w:cs="Times New Roman"/>
      <w:i/>
      <w:iCs/>
      <w:color w:val="404040" w:themeColor="text1" w:themeTint="BF"/>
      <w:sz w:val="20"/>
      <w:szCs w:val="20"/>
      <w:lang w:val="nl-NL" w:eastAsia="nl-NL"/>
    </w:rPr>
  </w:style>
  <w:style w:type="paragraph" w:styleId="Voetnoottekst">
    <w:name w:val="footnote text"/>
    <w:basedOn w:val="Standaard"/>
    <w:link w:val="VoetnoottekstChar"/>
    <w:uiPriority w:val="99"/>
    <w:semiHidden/>
    <w:unhideWhenUsed/>
    <w:rsid w:val="004E3399"/>
  </w:style>
  <w:style w:type="character" w:customStyle="1" w:styleId="VoetnoottekstChar">
    <w:name w:val="Voetnoottekst Char"/>
    <w:basedOn w:val="Standaardalinea-lettertype"/>
    <w:link w:val="Voetnoottekst"/>
    <w:uiPriority w:val="99"/>
    <w:semiHidden/>
    <w:rsid w:val="004E3399"/>
    <w:rPr>
      <w:rFonts w:ascii="Times New Roman" w:eastAsia="Times New Roman" w:hAnsi="Times New Roman" w:cs="Times New Roman"/>
      <w:sz w:val="20"/>
      <w:szCs w:val="20"/>
      <w:lang w:val="nl-NL" w:eastAsia="nl-NL"/>
    </w:rPr>
  </w:style>
  <w:style w:type="character" w:styleId="Voetnootmarkering">
    <w:name w:val="footnote reference"/>
    <w:basedOn w:val="Standaardalinea-lettertype"/>
    <w:uiPriority w:val="99"/>
    <w:semiHidden/>
    <w:unhideWhenUsed/>
    <w:rsid w:val="004E3399"/>
    <w:rPr>
      <w:vertAlign w:val="superscript"/>
    </w:rPr>
  </w:style>
  <w:style w:type="character" w:styleId="Hyperlink">
    <w:name w:val="Hyperlink"/>
    <w:basedOn w:val="Standaardalinea-lettertype"/>
    <w:uiPriority w:val="99"/>
    <w:unhideWhenUsed/>
    <w:rsid w:val="000E49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8704231">
      <w:bodyDiv w:val="1"/>
      <w:marLeft w:val="0"/>
      <w:marRight w:val="0"/>
      <w:marTop w:val="0"/>
      <w:marBottom w:val="0"/>
      <w:divBdr>
        <w:top w:val="none" w:sz="0" w:space="0" w:color="auto"/>
        <w:left w:val="none" w:sz="0" w:space="0" w:color="auto"/>
        <w:bottom w:val="none" w:sz="0" w:space="0" w:color="auto"/>
        <w:right w:val="none" w:sz="0" w:space="0" w:color="auto"/>
      </w:divBdr>
    </w:div>
    <w:div w:id="1107433004">
      <w:bodyDiv w:val="1"/>
      <w:marLeft w:val="0"/>
      <w:marRight w:val="0"/>
      <w:marTop w:val="0"/>
      <w:marBottom w:val="0"/>
      <w:divBdr>
        <w:top w:val="none" w:sz="0" w:space="0" w:color="auto"/>
        <w:left w:val="none" w:sz="0" w:space="0" w:color="auto"/>
        <w:bottom w:val="none" w:sz="0" w:space="0" w:color="auto"/>
        <w:right w:val="none" w:sz="0" w:space="0" w:color="auto"/>
      </w:divBdr>
      <w:divsChild>
        <w:div w:id="520438280">
          <w:marLeft w:val="0"/>
          <w:marRight w:val="0"/>
          <w:marTop w:val="0"/>
          <w:marBottom w:val="0"/>
          <w:divBdr>
            <w:top w:val="none" w:sz="0" w:space="0" w:color="auto"/>
            <w:left w:val="none" w:sz="0" w:space="0" w:color="auto"/>
            <w:bottom w:val="none" w:sz="0" w:space="0" w:color="auto"/>
            <w:right w:val="none" w:sz="0" w:space="0" w:color="auto"/>
          </w:divBdr>
        </w:div>
      </w:divsChild>
    </w:div>
    <w:div w:id="1517377492">
      <w:bodyDiv w:val="1"/>
      <w:marLeft w:val="0"/>
      <w:marRight w:val="0"/>
      <w:marTop w:val="0"/>
      <w:marBottom w:val="0"/>
      <w:divBdr>
        <w:top w:val="none" w:sz="0" w:space="0" w:color="auto"/>
        <w:left w:val="none" w:sz="0" w:space="0" w:color="auto"/>
        <w:bottom w:val="none" w:sz="0" w:space="0" w:color="auto"/>
        <w:right w:val="none" w:sz="0" w:space="0" w:color="auto"/>
      </w:divBdr>
      <w:divsChild>
        <w:div w:id="9342168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23" Type="http://schemas.microsoft.com/office/2016/09/relationships/commentsIds" Target="commentsIds.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H:\BCZ\Logo\BCZ%20Logo%202015\Sjablonen\off07_BRIEF_LOGO_nieuw.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6989aa46-ee14-4a59-a0f3-f847af73a8f9">QEZUX53TXMPF-1211374770-368457</_dlc_DocId>
    <lcf76f155ced4ddcb4097134ff3c332f xmlns="b630092d-ed15-411a-b628-7be82b56b8d4">
      <Terms xmlns="http://schemas.microsoft.com/office/infopath/2007/PartnerControls"/>
    </lcf76f155ced4ddcb4097134ff3c332f>
    <TaxCatchAll xmlns="6989aa46-ee14-4a59-a0f3-f847af73a8f9" xsi:nil="true"/>
    <_dlc_DocIdUrl xmlns="6989aa46-ee14-4a59-a0f3-f847af73a8f9">
      <Url>https://finnpr.sharepoint.com/sites/ClientZone/_layouts/15/DocIdRedir.aspx?ID=QEZUX53TXMPF-1211374770-368457</Url>
      <Description>QEZUX53TXMPF-1211374770-368457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41ACCB2A566714A8D07C68DB0513A89" ma:contentTypeVersion="16" ma:contentTypeDescription="Create a new document." ma:contentTypeScope="" ma:versionID="3176c52f968dc1f7a32ccc9fd7bc6d06">
  <xsd:schema xmlns:xsd="http://www.w3.org/2001/XMLSchema" xmlns:xs="http://www.w3.org/2001/XMLSchema" xmlns:p="http://schemas.microsoft.com/office/2006/metadata/properties" xmlns:ns2="6989aa46-ee14-4a59-a0f3-f847af73a8f9" xmlns:ns3="b630092d-ed15-411a-b628-7be82b56b8d4" targetNamespace="http://schemas.microsoft.com/office/2006/metadata/properties" ma:root="true" ma:fieldsID="14a40937143fb3c867cf1aaad2c808db" ns2:_="" ns3:_="">
    <xsd:import namespace="6989aa46-ee14-4a59-a0f3-f847af73a8f9"/>
    <xsd:import namespace="b630092d-ed15-411a-b628-7be82b56b8d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2:SharedWithUsers" minOccurs="0"/>
                <xsd:element ref="ns2: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89aa46-ee14-4a59-a0f3-f847af73a8f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b89b0e43-d292-41ef-90ce-c11d80f3cb32}" ma:internalName="TaxCatchAll" ma:showField="CatchAllData" ma:web="6989aa46-ee14-4a59-a0f3-f847af73a8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630092d-ed15-411a-b628-7be82b56b8d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b067128-5a25-47b2-9f2e-e6fff115882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78A64-6C8D-4B37-B7FA-BBB728F91F44}">
  <ds:schemaRefs>
    <ds:schemaRef ds:uri="http://schemas.microsoft.com/sharepoint/v3/contenttype/forms"/>
  </ds:schemaRefs>
</ds:datastoreItem>
</file>

<file path=customXml/itemProps2.xml><?xml version="1.0" encoding="utf-8"?>
<ds:datastoreItem xmlns:ds="http://schemas.openxmlformats.org/officeDocument/2006/customXml" ds:itemID="{98D8FE2E-631F-483B-8C8C-33CBD75F14DF}">
  <ds:schemaRefs>
    <ds:schemaRef ds:uri="http://www.w3.org/XML/1998/namespace"/>
    <ds:schemaRef ds:uri="http://schemas.microsoft.com/office/2006/documentManagement/types"/>
    <ds:schemaRef ds:uri="http://purl.org/dc/elements/1.1/"/>
    <ds:schemaRef ds:uri="http://schemas.openxmlformats.org/package/2006/metadata/core-properties"/>
    <ds:schemaRef ds:uri="http://purl.org/dc/terms/"/>
    <ds:schemaRef ds:uri="6989aa46-ee14-4a59-a0f3-f847af73a8f9"/>
    <ds:schemaRef ds:uri="http://schemas.microsoft.com/office/2006/metadata/properties"/>
    <ds:schemaRef ds:uri="http://schemas.microsoft.com/office/infopath/2007/PartnerControls"/>
    <ds:schemaRef ds:uri="b630092d-ed15-411a-b628-7be82b56b8d4"/>
    <ds:schemaRef ds:uri="http://purl.org/dc/dcmitype/"/>
  </ds:schemaRefs>
</ds:datastoreItem>
</file>

<file path=customXml/itemProps3.xml><?xml version="1.0" encoding="utf-8"?>
<ds:datastoreItem xmlns:ds="http://schemas.openxmlformats.org/officeDocument/2006/customXml" ds:itemID="{C4918138-413B-4D73-9B42-1094FB36E8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89aa46-ee14-4a59-a0f3-f847af73a8f9"/>
    <ds:schemaRef ds:uri="b630092d-ed15-411a-b628-7be82b56b8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D6B01F-B504-4990-ADBC-C599E201FE26}">
  <ds:schemaRefs>
    <ds:schemaRef ds:uri="http://schemas.microsoft.com/sharepoint/events"/>
  </ds:schemaRefs>
</ds:datastoreItem>
</file>

<file path=customXml/itemProps5.xml><?xml version="1.0" encoding="utf-8"?>
<ds:datastoreItem xmlns:ds="http://schemas.openxmlformats.org/officeDocument/2006/customXml" ds:itemID="{02C23841-1C01-49A8-ACE0-058DD0A51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off07_BRIEF_LOGO_nieuw.dotx</Template>
  <TotalTime>20</TotalTime>
  <Pages>2</Pages>
  <Words>747</Words>
  <Characters>4109</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Kei-Ko</Company>
  <LinksUpToDate>false</LinksUpToDate>
  <CharactersWithSpaces>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Veronique Van Den Ab</dc:creator>
  <cp:lastModifiedBy>Liesbeth Jordens</cp:lastModifiedBy>
  <cp:revision>5</cp:revision>
  <cp:lastPrinted>2022-06-02T07:44:00Z</cp:lastPrinted>
  <dcterms:created xsi:type="dcterms:W3CDTF">2023-06-01T06:47:00Z</dcterms:created>
  <dcterms:modified xsi:type="dcterms:W3CDTF">2023-06-08T07:45:00Z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0x010100541ACCB2A566714A8D07C68DB0513A89</vt:lpwstr>
  </property>
  <property fmtid="{D5CDD505-2E9C-101B-9397-08002B2CF9AE}" pid="4" name="_dlc_DocIdItemGuid">
    <vt:lpwstr>114d8bc3-d809-41cf-ad8f-38a05a0bcbf7</vt:lpwstr>
  </property>
</Properties>
</file>